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2F9B" w:rsidRDefault="00662F9B">
      <w:pPr>
        <w:pStyle w:val="ConsPlusTitlePage"/>
      </w:pPr>
      <w:r>
        <w:br/>
      </w:r>
    </w:p>
    <w:p w:rsidR="00662F9B" w:rsidRDefault="00662F9B">
      <w:pPr>
        <w:pStyle w:val="ConsPlusNormal"/>
        <w:jc w:val="both"/>
        <w:outlineLvl w:val="0"/>
      </w:pPr>
    </w:p>
    <w:p w:rsidR="00662F9B" w:rsidRDefault="00662F9B">
      <w:pPr>
        <w:pStyle w:val="ConsPlusTitle"/>
        <w:jc w:val="center"/>
        <w:outlineLvl w:val="0"/>
      </w:pPr>
      <w:r>
        <w:t>МИНИСТЕРСТВО ТРУДА И СОЦИАЛЬНЫХ ВОПРОСОВ СССР</w:t>
      </w:r>
    </w:p>
    <w:p w:rsidR="00662F9B" w:rsidRDefault="00662F9B">
      <w:pPr>
        <w:pStyle w:val="ConsPlusTitle"/>
        <w:jc w:val="center"/>
      </w:pPr>
      <w:r>
        <w:t>N 1336-ВК</w:t>
      </w:r>
    </w:p>
    <w:p w:rsidR="00662F9B" w:rsidRDefault="00662F9B">
      <w:pPr>
        <w:pStyle w:val="ConsPlusTitle"/>
        <w:jc w:val="center"/>
      </w:pPr>
    </w:p>
    <w:p w:rsidR="00662F9B" w:rsidRDefault="00662F9B">
      <w:pPr>
        <w:pStyle w:val="ConsPlusTitle"/>
        <w:jc w:val="center"/>
      </w:pPr>
      <w:r>
        <w:t>ГОСУДАРСТВЕННЫЙ КОМИТЕТ СССР ПО СТРОИТЕЛЬСТВУ</w:t>
      </w:r>
    </w:p>
    <w:p w:rsidR="00662F9B" w:rsidRDefault="00662F9B">
      <w:pPr>
        <w:pStyle w:val="ConsPlusTitle"/>
        <w:jc w:val="center"/>
      </w:pPr>
      <w:r>
        <w:t>И ИНВЕСТИЦИЯМ</w:t>
      </w:r>
    </w:p>
    <w:p w:rsidR="00662F9B" w:rsidRDefault="00662F9B">
      <w:pPr>
        <w:pStyle w:val="ConsPlusTitle"/>
        <w:jc w:val="center"/>
      </w:pPr>
      <w:r>
        <w:t>N 1-Д</w:t>
      </w:r>
    </w:p>
    <w:p w:rsidR="00662F9B" w:rsidRDefault="00662F9B">
      <w:pPr>
        <w:pStyle w:val="ConsPlusTitle"/>
        <w:jc w:val="center"/>
      </w:pPr>
    </w:p>
    <w:p w:rsidR="00662F9B" w:rsidRDefault="00662F9B">
      <w:pPr>
        <w:pStyle w:val="ConsPlusTitle"/>
        <w:jc w:val="center"/>
      </w:pPr>
      <w:r>
        <w:t>ПИСЬМО</w:t>
      </w:r>
    </w:p>
    <w:p w:rsidR="00662F9B" w:rsidRDefault="00662F9B">
      <w:pPr>
        <w:pStyle w:val="ConsPlusTitle"/>
        <w:jc w:val="center"/>
      </w:pPr>
      <w:r>
        <w:t>от 10 октября 1991 года</w:t>
      </w:r>
    </w:p>
    <w:p w:rsidR="00662F9B" w:rsidRDefault="00662F9B">
      <w:pPr>
        <w:pStyle w:val="ConsPlusTitle"/>
        <w:jc w:val="center"/>
      </w:pPr>
    </w:p>
    <w:p w:rsidR="00662F9B" w:rsidRDefault="00662F9B">
      <w:pPr>
        <w:pStyle w:val="ConsPlusTitle"/>
        <w:jc w:val="center"/>
      </w:pPr>
      <w:r>
        <w:t>О РАЗМЕРАХ</w:t>
      </w:r>
    </w:p>
    <w:p w:rsidR="00662F9B" w:rsidRDefault="00662F9B">
      <w:pPr>
        <w:pStyle w:val="ConsPlusTitle"/>
        <w:jc w:val="center"/>
      </w:pPr>
      <w:r>
        <w:t>СРЕДСТВ НА ПРЕМИРОВАНИЕ ЗА ВВОД В ДЕЙСТВИЕ ПРОИЗВОДСТВЕННЫХ</w:t>
      </w:r>
    </w:p>
    <w:p w:rsidR="00662F9B" w:rsidRDefault="00662F9B">
      <w:pPr>
        <w:pStyle w:val="ConsPlusTitle"/>
        <w:jc w:val="center"/>
      </w:pPr>
      <w:r>
        <w:t>МОЩНОСТЕЙ И ОБЪЕКТОВ СТРОИТЕЛЬСТВА</w:t>
      </w:r>
    </w:p>
    <w:p w:rsidR="00662F9B" w:rsidRDefault="00662F9B">
      <w:pPr>
        <w:pStyle w:val="ConsPlusNormal"/>
      </w:pPr>
    </w:p>
    <w:p w:rsidR="00662F9B" w:rsidRDefault="00662F9B">
      <w:pPr>
        <w:pStyle w:val="ConsPlusNormal"/>
        <w:ind w:firstLine="540"/>
        <w:jc w:val="both"/>
      </w:pPr>
      <w:r>
        <w:t>В связи с переходом с 1 января 1991 г. на новые сметные нормы и цены в строительстве и поступающими запросами Минтруд</w:t>
      </w:r>
      <w:bookmarkStart w:id="0" w:name="_GoBack"/>
      <w:bookmarkEnd w:id="0"/>
      <w:r>
        <w:t xml:space="preserve"> СССР и Госстрой СССР сообщают порядок определения размеров средств на премирование за ввод в действие в 1991 году в срок производственных мощностей и объектов строительства.</w:t>
      </w:r>
    </w:p>
    <w:p w:rsidR="00662F9B" w:rsidRDefault="00662F9B">
      <w:pPr>
        <w:pStyle w:val="ConsPlusNormal"/>
        <w:spacing w:before="220"/>
        <w:ind w:firstLine="540"/>
        <w:jc w:val="both"/>
      </w:pPr>
      <w:r>
        <w:t xml:space="preserve">По объектам, сооружаемым за счет средств союзного бюджета, указанные средства определяются в соответствии с </w:t>
      </w:r>
      <w:hyperlink r:id="rId4" w:history="1">
        <w:r>
          <w:rPr>
            <w:color w:val="0000FF"/>
          </w:rPr>
          <w:t>Порядком</w:t>
        </w:r>
      </w:hyperlink>
      <w:r>
        <w:t xml:space="preserve"> образования и расходования средств на премирование за ввод в действие производственных мощностей и объектов строительства, утвержденным Постановлением Госкомтруда СССР, Госстроя СССР и Президиума ВЦСПС от 23 ноября 1989 г. N 372/151/П-12, по нормам, приведенным в </w:t>
      </w:r>
      <w:hyperlink w:anchor="P35" w:history="1">
        <w:r>
          <w:rPr>
            <w:color w:val="0000FF"/>
          </w:rPr>
          <w:t>Приложении</w:t>
        </w:r>
      </w:hyperlink>
      <w:r>
        <w:t xml:space="preserve"> к настоящему письму.</w:t>
      </w:r>
    </w:p>
    <w:p w:rsidR="00662F9B" w:rsidRDefault="00662F9B">
      <w:pPr>
        <w:pStyle w:val="ConsPlusNormal"/>
        <w:spacing w:before="220"/>
        <w:ind w:firstLine="540"/>
        <w:jc w:val="both"/>
      </w:pPr>
      <w:r>
        <w:t>Указанные нормы применяются к базисной сметной стоимости строительно-монтажных работ или ее части, определенной в ценах и нормах 1991 года.</w:t>
      </w:r>
    </w:p>
    <w:p w:rsidR="00662F9B" w:rsidRDefault="00662F9B">
      <w:pPr>
        <w:pStyle w:val="ConsPlusNormal"/>
        <w:spacing w:before="220"/>
        <w:ind w:firstLine="540"/>
        <w:jc w:val="both"/>
      </w:pPr>
      <w:r>
        <w:t xml:space="preserve">По работам, выполненным до 1 января 1991 г., когда размер средств устанавливается от сметной стоимости строительно-монтажных работ, определенной в нормах и ценах 1984 года, приведенные в </w:t>
      </w:r>
      <w:hyperlink w:anchor="P35" w:history="1">
        <w:r>
          <w:rPr>
            <w:color w:val="0000FF"/>
          </w:rPr>
          <w:t>Приложении</w:t>
        </w:r>
      </w:hyperlink>
      <w:r>
        <w:t xml:space="preserve"> нормы увеличиваются на коэффициент, равный индексу роста стоимости строительно-монтажных работ в связи с переходом с 1 января 1991 г. на новые сметные нормы и цены </w:t>
      </w:r>
      <w:hyperlink r:id="rId5" w:history="1">
        <w:r>
          <w:rPr>
            <w:color w:val="0000FF"/>
          </w:rPr>
          <w:t>(письмо</w:t>
        </w:r>
      </w:hyperlink>
      <w:r>
        <w:t xml:space="preserve"> Госстроя СССР от 6 сентября 1990 г. N 14-Д).</w:t>
      </w:r>
    </w:p>
    <w:p w:rsidR="00662F9B" w:rsidRDefault="00662F9B">
      <w:pPr>
        <w:pStyle w:val="ConsPlusNormal"/>
        <w:spacing w:before="220"/>
        <w:ind w:firstLine="540"/>
        <w:jc w:val="both"/>
      </w:pPr>
      <w:r>
        <w:t>По объектам, сооружаемым за счет средств республиканского, местного бюджетов и собственных средств предприятий, настоящий Порядок образования средств на поощрение участников строительства может применяться в качестве рекомендуемого.</w:t>
      </w:r>
    </w:p>
    <w:p w:rsidR="00662F9B" w:rsidRDefault="00662F9B">
      <w:pPr>
        <w:pStyle w:val="ConsPlusNormal"/>
        <w:spacing w:before="220"/>
        <w:ind w:firstLine="540"/>
        <w:jc w:val="both"/>
      </w:pPr>
      <w:r>
        <w:t xml:space="preserve">С выходом настоящего письма </w:t>
      </w:r>
      <w:hyperlink r:id="rId6" w:history="1">
        <w:r>
          <w:rPr>
            <w:color w:val="0000FF"/>
          </w:rPr>
          <w:t>размеры средств</w:t>
        </w:r>
      </w:hyperlink>
      <w:r>
        <w:t>, приведенные в приложении к Порядку образования и расходования средств на премирование за ввод в действие производственных мощностей и объектов строительства, утвержденному Постановлением Госкомтруда СССР, Госстроя СССР и Президиума ВЦСПС от 9 февраля 1987 г. N 82/27/П-1, при составлении сметной документации не должны применяться.</w:t>
      </w:r>
    </w:p>
    <w:p w:rsidR="00662F9B" w:rsidRDefault="00662F9B">
      <w:pPr>
        <w:pStyle w:val="ConsPlusNormal"/>
      </w:pPr>
    </w:p>
    <w:p w:rsidR="00662F9B" w:rsidRDefault="00662F9B">
      <w:pPr>
        <w:pStyle w:val="ConsPlusNormal"/>
        <w:jc w:val="right"/>
      </w:pPr>
      <w:r>
        <w:t>Первый заместитель Министра труда</w:t>
      </w:r>
    </w:p>
    <w:p w:rsidR="00662F9B" w:rsidRDefault="00662F9B">
      <w:pPr>
        <w:pStyle w:val="ConsPlusNormal"/>
        <w:jc w:val="right"/>
      </w:pPr>
      <w:r>
        <w:t>и социальных вопросов СССР</w:t>
      </w:r>
    </w:p>
    <w:p w:rsidR="00662F9B" w:rsidRDefault="00662F9B">
      <w:pPr>
        <w:pStyle w:val="ConsPlusNormal"/>
        <w:jc w:val="right"/>
      </w:pPr>
      <w:r>
        <w:t>В.КОЛОСОВ</w:t>
      </w:r>
    </w:p>
    <w:p w:rsidR="00662F9B" w:rsidRDefault="00662F9B">
      <w:pPr>
        <w:pStyle w:val="ConsPlusNormal"/>
        <w:jc w:val="right"/>
      </w:pPr>
    </w:p>
    <w:p w:rsidR="00662F9B" w:rsidRDefault="00662F9B">
      <w:pPr>
        <w:pStyle w:val="ConsPlusNormal"/>
        <w:jc w:val="right"/>
      </w:pPr>
      <w:r>
        <w:t>Заместитель Председателя</w:t>
      </w:r>
    </w:p>
    <w:p w:rsidR="00662F9B" w:rsidRDefault="00662F9B">
      <w:pPr>
        <w:pStyle w:val="ConsPlusNormal"/>
        <w:jc w:val="right"/>
      </w:pPr>
      <w:r>
        <w:t>Государственного комитета СССР</w:t>
      </w:r>
    </w:p>
    <w:p w:rsidR="00662F9B" w:rsidRDefault="00662F9B">
      <w:pPr>
        <w:pStyle w:val="ConsPlusNormal"/>
        <w:jc w:val="right"/>
      </w:pPr>
      <w:r>
        <w:t>по строительству и инвестициям</w:t>
      </w:r>
    </w:p>
    <w:p w:rsidR="00662F9B" w:rsidRDefault="00662F9B">
      <w:pPr>
        <w:pStyle w:val="ConsPlusNormal"/>
        <w:jc w:val="right"/>
      </w:pPr>
      <w:r>
        <w:t>В.БАЛАКИН</w:t>
      </w:r>
    </w:p>
    <w:p w:rsidR="00662F9B" w:rsidRDefault="00662F9B">
      <w:pPr>
        <w:pStyle w:val="ConsPlusNormal"/>
      </w:pPr>
    </w:p>
    <w:p w:rsidR="00662F9B" w:rsidRDefault="00662F9B">
      <w:pPr>
        <w:pStyle w:val="ConsPlusNormal"/>
      </w:pPr>
    </w:p>
    <w:p w:rsidR="00662F9B" w:rsidRDefault="00662F9B">
      <w:pPr>
        <w:pStyle w:val="ConsPlusNormal"/>
      </w:pPr>
    </w:p>
    <w:p w:rsidR="00662F9B" w:rsidRDefault="00662F9B">
      <w:pPr>
        <w:pStyle w:val="ConsPlusNormal"/>
      </w:pPr>
    </w:p>
    <w:p w:rsidR="00662F9B" w:rsidRDefault="00662F9B">
      <w:pPr>
        <w:pStyle w:val="ConsPlusNormal"/>
      </w:pPr>
    </w:p>
    <w:p w:rsidR="00662F9B" w:rsidRDefault="00662F9B">
      <w:pPr>
        <w:pStyle w:val="ConsPlusNormal"/>
        <w:jc w:val="right"/>
        <w:outlineLvl w:val="0"/>
      </w:pPr>
      <w:bookmarkStart w:id="1" w:name="P35"/>
      <w:bookmarkEnd w:id="1"/>
      <w:r>
        <w:t>Приложение</w:t>
      </w:r>
    </w:p>
    <w:p w:rsidR="00662F9B" w:rsidRDefault="00662F9B">
      <w:pPr>
        <w:pStyle w:val="ConsPlusNormal"/>
        <w:jc w:val="right"/>
      </w:pPr>
      <w:r>
        <w:t>к письму Минтруда СССР, Госстроя СССР</w:t>
      </w:r>
    </w:p>
    <w:p w:rsidR="00662F9B" w:rsidRDefault="00662F9B">
      <w:pPr>
        <w:pStyle w:val="ConsPlusNormal"/>
        <w:jc w:val="right"/>
      </w:pPr>
      <w:r>
        <w:t>от 10 октября 1991 г. N 1336-ВК/1-Д</w:t>
      </w:r>
    </w:p>
    <w:p w:rsidR="00662F9B" w:rsidRDefault="00662F9B">
      <w:pPr>
        <w:pStyle w:val="ConsPlusNormal"/>
      </w:pPr>
    </w:p>
    <w:p w:rsidR="00662F9B" w:rsidRDefault="00662F9B">
      <w:pPr>
        <w:pStyle w:val="ConsPlusNormal"/>
        <w:jc w:val="center"/>
      </w:pPr>
      <w:r>
        <w:t>РАЗМЕРЫ</w:t>
      </w:r>
    </w:p>
    <w:p w:rsidR="00662F9B" w:rsidRDefault="00662F9B">
      <w:pPr>
        <w:pStyle w:val="ConsPlusNormal"/>
        <w:jc w:val="center"/>
      </w:pPr>
      <w:r>
        <w:t>СРЕДСТВ НА ПРЕМИРОВАНИЕ ЗА ВВОД В ДЕЙСТВИЕ В СРОК ОБЪЕКТОВ</w:t>
      </w:r>
    </w:p>
    <w:p w:rsidR="00662F9B" w:rsidRDefault="00662F9B">
      <w:pPr>
        <w:pStyle w:val="ConsPlusNormal"/>
        <w:jc w:val="center"/>
      </w:pPr>
      <w:r>
        <w:t>В ПРОЦЕНТАХ ОТ СМЕТНОЙ СТОИМОСТИ ВЫПОЛНЕННЫХ</w:t>
      </w:r>
    </w:p>
    <w:p w:rsidR="00662F9B" w:rsidRDefault="00662F9B">
      <w:pPr>
        <w:pStyle w:val="ConsPlusNormal"/>
        <w:jc w:val="center"/>
      </w:pPr>
      <w:r>
        <w:t>СТРОИТЕЛЬНО-МОНТАЖНЫХ РАБОТ &lt;*&gt;</w:t>
      </w:r>
    </w:p>
    <w:p w:rsidR="00662F9B" w:rsidRDefault="00662F9B">
      <w:pPr>
        <w:pStyle w:val="ConsPlusNormal"/>
      </w:pPr>
    </w:p>
    <w:p w:rsidR="00662F9B" w:rsidRDefault="00662F9B">
      <w:pPr>
        <w:pStyle w:val="ConsPlusNormal"/>
        <w:ind w:firstLine="540"/>
        <w:jc w:val="both"/>
      </w:pPr>
      <w:r>
        <w:t>--------------------------------</w:t>
      </w:r>
    </w:p>
    <w:p w:rsidR="00662F9B" w:rsidRDefault="00662F9B">
      <w:pPr>
        <w:pStyle w:val="ConsPlusNormal"/>
        <w:spacing w:before="220"/>
        <w:ind w:firstLine="540"/>
        <w:jc w:val="both"/>
      </w:pPr>
      <w:r>
        <w:t xml:space="preserve">&lt;*&gt; </w:t>
      </w:r>
      <w:hyperlink r:id="rId7" w:history="1">
        <w:r>
          <w:rPr>
            <w:color w:val="0000FF"/>
          </w:rPr>
          <w:t>Размеры</w:t>
        </w:r>
      </w:hyperlink>
      <w:r>
        <w:t xml:space="preserve"> средств на премирование, утвержденные </w:t>
      </w:r>
      <w:proofErr w:type="spellStart"/>
      <w:r>
        <w:t>Госкомтрудом</w:t>
      </w:r>
      <w:proofErr w:type="spellEnd"/>
      <w:r>
        <w:t xml:space="preserve"> СССР, Госстроем СССР и Президиумом ВЦСПС по согласованию с Госпланом СССР, Госснабом СССР, Минфином СССР и Стройбанком СССР 11 сентября 1979 г. в соответствии с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ЦК КПСС и Совета Министров СССР от 12 июля 1979 г. N 695, скорректированы с учетом сметных цен, введенных в действие с 1 января 1984 г. и с 1 января 1991 г.</w:t>
      </w:r>
    </w:p>
    <w:p w:rsidR="00662F9B" w:rsidRDefault="00662F9B">
      <w:pPr>
        <w:pStyle w:val="ConsPlusNormal"/>
      </w:pPr>
    </w:p>
    <w:p w:rsidR="00662F9B" w:rsidRDefault="00662F9B">
      <w:pPr>
        <w:pStyle w:val="ConsPlusCell"/>
        <w:jc w:val="both"/>
      </w:pPr>
      <w:r>
        <w:t xml:space="preserve">             I. ОБЪЕКТЫ ЧЕРНОЙ И ЦВЕТНОЙ МЕТАЛЛУРГИИ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1. Доменные печи, конверторы, блюминги и слябинги;</w:t>
      </w:r>
    </w:p>
    <w:p w:rsidR="00662F9B" w:rsidRDefault="00662F9B">
      <w:pPr>
        <w:pStyle w:val="ConsPlusCell"/>
        <w:jc w:val="both"/>
      </w:pPr>
      <w:r>
        <w:t xml:space="preserve">    станы: листопрокатные, трубопрокатные,</w:t>
      </w:r>
    </w:p>
    <w:p w:rsidR="00662F9B" w:rsidRDefault="00662F9B">
      <w:pPr>
        <w:pStyle w:val="ConsPlusCell"/>
        <w:jc w:val="both"/>
      </w:pPr>
      <w:r>
        <w:t xml:space="preserve">    рельсобалочные, сортопрокатные, непрерывной</w:t>
      </w:r>
    </w:p>
    <w:p w:rsidR="00662F9B" w:rsidRDefault="00662F9B">
      <w:pPr>
        <w:pStyle w:val="ConsPlusCell"/>
        <w:jc w:val="both"/>
      </w:pPr>
      <w:r>
        <w:t xml:space="preserve">    прокатки, заготовочные (кроме непрерывного),</w:t>
      </w:r>
    </w:p>
    <w:p w:rsidR="00662F9B" w:rsidRDefault="00662F9B">
      <w:pPr>
        <w:pStyle w:val="ConsPlusCell"/>
        <w:jc w:val="both"/>
      </w:pPr>
      <w:r>
        <w:t xml:space="preserve">    обжимные, сутуночные, универсальные, крупносортные</w:t>
      </w:r>
    </w:p>
    <w:p w:rsidR="00662F9B" w:rsidRDefault="00662F9B">
      <w:pPr>
        <w:pStyle w:val="ConsPlusCell"/>
        <w:jc w:val="both"/>
      </w:pPr>
      <w:r>
        <w:t xml:space="preserve">    и колесопрокатные, мелкосортные, проволочные;</w:t>
      </w:r>
    </w:p>
    <w:p w:rsidR="00662F9B" w:rsidRDefault="00662F9B">
      <w:pPr>
        <w:pStyle w:val="ConsPlusCell"/>
        <w:jc w:val="both"/>
      </w:pPr>
      <w:r>
        <w:t xml:space="preserve">    агломерационные цехи и фабрики, плавильные цехи и</w:t>
      </w:r>
    </w:p>
    <w:p w:rsidR="00662F9B" w:rsidRDefault="00662F9B">
      <w:pPr>
        <w:pStyle w:val="ConsPlusCell"/>
        <w:jc w:val="both"/>
      </w:pPr>
      <w:r>
        <w:t xml:space="preserve">    отдельные их агрегаты (электропечи, ватержакеты),</w:t>
      </w:r>
    </w:p>
    <w:p w:rsidR="00662F9B" w:rsidRDefault="00662F9B">
      <w:pPr>
        <w:pStyle w:val="ConsPlusCell"/>
        <w:jc w:val="both"/>
      </w:pPr>
      <w:r>
        <w:t xml:space="preserve">    гидрометаллургические цехи, паровоздуходувные</w:t>
      </w:r>
    </w:p>
    <w:p w:rsidR="00662F9B" w:rsidRDefault="00662F9B">
      <w:pPr>
        <w:pStyle w:val="ConsPlusCell"/>
        <w:jc w:val="both"/>
      </w:pPr>
      <w:r>
        <w:t xml:space="preserve">    станции, коксохимические производства, цехи</w:t>
      </w:r>
    </w:p>
    <w:p w:rsidR="00662F9B" w:rsidRDefault="00662F9B">
      <w:pPr>
        <w:pStyle w:val="ConsPlusCell"/>
        <w:jc w:val="both"/>
      </w:pPr>
      <w:r>
        <w:t xml:space="preserve">    по производству жести, отделения оцинкования,</w:t>
      </w:r>
    </w:p>
    <w:p w:rsidR="00662F9B" w:rsidRDefault="00662F9B">
      <w:pPr>
        <w:pStyle w:val="ConsPlusCell"/>
        <w:jc w:val="both"/>
      </w:pPr>
      <w:r>
        <w:t xml:space="preserve">    производства металлопласта, машины огневой зачистки: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1,93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2,18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2. Рудники, шахты, новые горизонты на действующих шахтах: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2,31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2,58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3. Разрезы (карьеры):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1,81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2,07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4. Труболитейные и литейные цехи, трубоволочильные</w:t>
      </w:r>
    </w:p>
    <w:p w:rsidR="00662F9B" w:rsidRDefault="00662F9B">
      <w:pPr>
        <w:pStyle w:val="ConsPlusCell"/>
        <w:jc w:val="both"/>
      </w:pPr>
      <w:r>
        <w:t xml:space="preserve">    станы, цехи по производству электросварных труб,</w:t>
      </w:r>
    </w:p>
    <w:p w:rsidR="00662F9B" w:rsidRDefault="00662F9B">
      <w:pPr>
        <w:pStyle w:val="ConsPlusCell"/>
        <w:jc w:val="both"/>
      </w:pPr>
      <w:r>
        <w:t xml:space="preserve">    установки непрерывной разливки стали, кузнечно-</w:t>
      </w:r>
    </w:p>
    <w:p w:rsidR="00662F9B" w:rsidRDefault="00662F9B">
      <w:pPr>
        <w:pStyle w:val="ConsPlusCell"/>
        <w:jc w:val="both"/>
      </w:pPr>
      <w:r>
        <w:t xml:space="preserve">    прессовые цехи, вакуум-индукционные печи, обжиговые</w:t>
      </w:r>
    </w:p>
    <w:p w:rsidR="00662F9B" w:rsidRDefault="00662F9B">
      <w:pPr>
        <w:pStyle w:val="ConsPlusCell"/>
        <w:jc w:val="both"/>
      </w:pPr>
      <w:r>
        <w:t xml:space="preserve">    цехи с вращающимися печами, цехи порошковой</w:t>
      </w:r>
    </w:p>
    <w:p w:rsidR="00662F9B" w:rsidRDefault="00662F9B">
      <w:pPr>
        <w:pStyle w:val="ConsPlusCell"/>
        <w:jc w:val="both"/>
      </w:pPr>
      <w:r>
        <w:t xml:space="preserve">    металлургии, цехи прецизионных сплавов, цехи</w:t>
      </w:r>
    </w:p>
    <w:p w:rsidR="00662F9B" w:rsidRDefault="00662F9B">
      <w:pPr>
        <w:pStyle w:val="ConsPlusCell"/>
        <w:jc w:val="both"/>
      </w:pPr>
      <w:r>
        <w:t xml:space="preserve">    по производству трансформаторной и </w:t>
      </w:r>
      <w:proofErr w:type="spellStart"/>
      <w:r>
        <w:t>динамной</w:t>
      </w:r>
      <w:proofErr w:type="spellEnd"/>
      <w:r>
        <w:t xml:space="preserve"> стали,</w:t>
      </w:r>
    </w:p>
    <w:p w:rsidR="00662F9B" w:rsidRDefault="00662F9B">
      <w:pPr>
        <w:pStyle w:val="ConsPlusCell"/>
        <w:jc w:val="both"/>
      </w:pPr>
      <w:r>
        <w:t xml:space="preserve">    цехи и отделения по термической обработке,</w:t>
      </w:r>
    </w:p>
    <w:p w:rsidR="00662F9B" w:rsidRDefault="00662F9B">
      <w:pPr>
        <w:pStyle w:val="ConsPlusCell"/>
        <w:jc w:val="both"/>
      </w:pPr>
      <w:r>
        <w:t xml:space="preserve">    метизные цехи, цехи рельсовых скреплений, цехи</w:t>
      </w:r>
    </w:p>
    <w:p w:rsidR="00662F9B" w:rsidRDefault="00662F9B">
      <w:pPr>
        <w:pStyle w:val="ConsPlusCell"/>
        <w:jc w:val="both"/>
      </w:pPr>
      <w:r>
        <w:t xml:space="preserve">    газоочистки: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2,16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2,50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5. Обжиговые цехи со стационарными печами; заводы</w:t>
      </w:r>
    </w:p>
    <w:p w:rsidR="00662F9B" w:rsidRDefault="00662F9B">
      <w:pPr>
        <w:pStyle w:val="ConsPlusCell"/>
        <w:jc w:val="both"/>
      </w:pPr>
      <w:r>
        <w:t xml:space="preserve">    и цехи огнеупорных материалов; шлаковые отвалы: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1,82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2,10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6. Опытные цехи и опытные установки                          2,10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bookmarkStart w:id="2" w:name="P92"/>
      <w:bookmarkEnd w:id="2"/>
      <w:r>
        <w:lastRenderedPageBreak/>
        <w:t xml:space="preserve"> 7. Заводы твердых сплавов и обработки цветных металлов;</w:t>
      </w:r>
    </w:p>
    <w:p w:rsidR="00662F9B" w:rsidRDefault="00662F9B">
      <w:pPr>
        <w:pStyle w:val="ConsPlusCell"/>
        <w:jc w:val="both"/>
      </w:pPr>
      <w:r>
        <w:t xml:space="preserve">    заводы и цехи по производству полупроводниковых</w:t>
      </w:r>
    </w:p>
    <w:p w:rsidR="00662F9B" w:rsidRDefault="00662F9B">
      <w:pPr>
        <w:pStyle w:val="ConsPlusCell"/>
        <w:jc w:val="both"/>
      </w:pPr>
      <w:r>
        <w:t xml:space="preserve">    материалов и редких металлов: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2,72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3,15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8. Драги: металлургические, глиноземные, электролизные</w:t>
      </w:r>
    </w:p>
    <w:p w:rsidR="00662F9B" w:rsidRDefault="00662F9B">
      <w:pPr>
        <w:pStyle w:val="ConsPlusCell"/>
        <w:jc w:val="both"/>
      </w:pPr>
      <w:r>
        <w:t xml:space="preserve">    и химические цехи заводов цветной металлургии;</w:t>
      </w:r>
    </w:p>
    <w:p w:rsidR="00662F9B" w:rsidRDefault="00662F9B">
      <w:pPr>
        <w:pStyle w:val="ConsPlusCell"/>
        <w:jc w:val="both"/>
      </w:pPr>
      <w:r>
        <w:t xml:space="preserve">    заводы и цехи электродной промышленности и цехи</w:t>
      </w:r>
    </w:p>
    <w:p w:rsidR="00662F9B" w:rsidRDefault="00662F9B">
      <w:pPr>
        <w:pStyle w:val="ConsPlusCell"/>
        <w:jc w:val="both"/>
      </w:pPr>
      <w:r>
        <w:t xml:space="preserve">    по производству порошков цветных металлов;</w:t>
      </w:r>
    </w:p>
    <w:p w:rsidR="00662F9B" w:rsidRDefault="00662F9B">
      <w:pPr>
        <w:pStyle w:val="ConsPlusCell"/>
        <w:jc w:val="both"/>
      </w:pPr>
      <w:r>
        <w:t xml:space="preserve">    отдельные агрегаты перечисленных цехов, а также все</w:t>
      </w:r>
    </w:p>
    <w:p w:rsidR="00662F9B" w:rsidRDefault="00662F9B">
      <w:pPr>
        <w:pStyle w:val="ConsPlusCell"/>
        <w:jc w:val="both"/>
      </w:pPr>
      <w:r>
        <w:t xml:space="preserve">    заводы цветной металлургии (кроме заводов,</w:t>
      </w:r>
    </w:p>
    <w:p w:rsidR="00662F9B" w:rsidRDefault="00662F9B">
      <w:pPr>
        <w:pStyle w:val="ConsPlusCell"/>
        <w:jc w:val="both"/>
      </w:pPr>
      <w:r>
        <w:t xml:space="preserve">    указанных в </w:t>
      </w:r>
      <w:hyperlink w:anchor="P92" w:history="1">
        <w:r>
          <w:rPr>
            <w:color w:val="0000FF"/>
          </w:rPr>
          <w:t>п. 7):</w:t>
        </w:r>
      </w:hyperlink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2,15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2,42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9. Горно-обогатительные комбинаты: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1,93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2,26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10. Предприятия по переработке вторичных и цветных</w:t>
      </w:r>
    </w:p>
    <w:p w:rsidR="00662F9B" w:rsidRDefault="00662F9B">
      <w:pPr>
        <w:pStyle w:val="ConsPlusCell"/>
        <w:jc w:val="both"/>
      </w:pPr>
      <w:r>
        <w:t xml:space="preserve">    материалов: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1,56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1,77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         II. ОБЪЕКТЫ ЭЛЕКТРОСТАНЦИЙ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1. Объекты по строительству гидростанций:</w:t>
      </w:r>
    </w:p>
    <w:p w:rsidR="00662F9B" w:rsidRDefault="00662F9B">
      <w:pPr>
        <w:pStyle w:val="ConsPlusCell"/>
        <w:jc w:val="both"/>
      </w:pPr>
      <w:r>
        <w:t xml:space="preserve">    а) </w:t>
      </w:r>
      <w:proofErr w:type="gramStart"/>
      <w:r>
        <w:t>гидроагрегаты,  включая</w:t>
      </w:r>
      <w:proofErr w:type="gramEnd"/>
      <w:r>
        <w:t xml:space="preserve">  плотины,  со   сметной</w:t>
      </w:r>
    </w:p>
    <w:p w:rsidR="00662F9B" w:rsidRDefault="00662F9B">
      <w:pPr>
        <w:pStyle w:val="ConsPlusCell"/>
        <w:jc w:val="both"/>
      </w:pPr>
      <w:r>
        <w:t xml:space="preserve">       стоимостью строительства объекта в целом:</w:t>
      </w:r>
    </w:p>
    <w:p w:rsidR="00662F9B" w:rsidRDefault="00662F9B">
      <w:pPr>
        <w:pStyle w:val="ConsPlusCell"/>
        <w:jc w:val="both"/>
      </w:pPr>
      <w:r>
        <w:t xml:space="preserve">          св. 50 млн. руб.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1,66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1,91</w:t>
      </w:r>
    </w:p>
    <w:p w:rsidR="00662F9B" w:rsidRDefault="00662F9B">
      <w:pPr>
        <w:pStyle w:val="ConsPlusCell"/>
        <w:jc w:val="both"/>
      </w:pPr>
      <w:r>
        <w:t xml:space="preserve">          от 20 до 50 млн. руб.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1,91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2,20</w:t>
      </w:r>
    </w:p>
    <w:p w:rsidR="00662F9B" w:rsidRDefault="00662F9B">
      <w:pPr>
        <w:pStyle w:val="ConsPlusCell"/>
        <w:jc w:val="both"/>
      </w:pPr>
      <w:r>
        <w:t xml:space="preserve">          до 20 млн. руб.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2,03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2,33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б) судоходные шлюзы со сметной стоимостью строительства:</w:t>
      </w:r>
    </w:p>
    <w:p w:rsidR="00662F9B" w:rsidRDefault="00662F9B">
      <w:pPr>
        <w:pStyle w:val="ConsPlusCell"/>
        <w:jc w:val="both"/>
      </w:pPr>
      <w:r>
        <w:t xml:space="preserve">          св. 15 млн. руб.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1,78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2,05</w:t>
      </w:r>
    </w:p>
    <w:p w:rsidR="00662F9B" w:rsidRDefault="00662F9B">
      <w:pPr>
        <w:pStyle w:val="ConsPlusCell"/>
        <w:jc w:val="both"/>
      </w:pPr>
      <w:r>
        <w:t xml:space="preserve">          от 5 до 15 млн. руб.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2,03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2,33</w:t>
      </w:r>
    </w:p>
    <w:p w:rsidR="00662F9B" w:rsidRDefault="00662F9B">
      <w:pPr>
        <w:pStyle w:val="ConsPlusCell"/>
        <w:jc w:val="both"/>
      </w:pPr>
      <w:r>
        <w:t xml:space="preserve">          до 5 млн. руб.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2,28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2,62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в) гидротехнические туннели различного назначения: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1,91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2,20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2. Высоковольтные (воздушные и кабельные) электросети:</w:t>
      </w:r>
    </w:p>
    <w:p w:rsidR="00662F9B" w:rsidRDefault="00662F9B">
      <w:pPr>
        <w:pStyle w:val="ConsPlusCell"/>
        <w:jc w:val="both"/>
      </w:pPr>
      <w:r>
        <w:t xml:space="preserve">    а) линии электропередачи со сметной стоимостью</w:t>
      </w:r>
    </w:p>
    <w:p w:rsidR="00662F9B" w:rsidRDefault="00662F9B">
      <w:pPr>
        <w:pStyle w:val="ConsPlusCell"/>
        <w:jc w:val="both"/>
      </w:pPr>
      <w:r>
        <w:t xml:space="preserve">       строительства:</w:t>
      </w:r>
    </w:p>
    <w:p w:rsidR="00662F9B" w:rsidRDefault="00662F9B">
      <w:pPr>
        <w:pStyle w:val="ConsPlusCell"/>
        <w:jc w:val="both"/>
      </w:pPr>
      <w:r>
        <w:t xml:space="preserve">          св. 2 млн. руб.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2,13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2,45</w:t>
      </w:r>
    </w:p>
    <w:p w:rsidR="00662F9B" w:rsidRDefault="00662F9B">
      <w:pPr>
        <w:pStyle w:val="ConsPlusCell"/>
        <w:jc w:val="both"/>
      </w:pPr>
      <w:r>
        <w:t xml:space="preserve">          от 1 до 2 млн. руб.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2,27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2,61</w:t>
      </w:r>
    </w:p>
    <w:p w:rsidR="00662F9B" w:rsidRDefault="00662F9B">
      <w:pPr>
        <w:pStyle w:val="ConsPlusCell"/>
        <w:jc w:val="both"/>
      </w:pPr>
      <w:r>
        <w:t xml:space="preserve">          до 1 млн. руб.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2,55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2,92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lastRenderedPageBreak/>
        <w:t xml:space="preserve">    б) отдельные подстанции с трансформаторной и</w:t>
      </w:r>
    </w:p>
    <w:p w:rsidR="00662F9B" w:rsidRDefault="00662F9B">
      <w:pPr>
        <w:pStyle w:val="ConsPlusCell"/>
        <w:jc w:val="both"/>
      </w:pPr>
      <w:r>
        <w:t xml:space="preserve">       компенсаторной мощностью со сметной стоимостью</w:t>
      </w:r>
    </w:p>
    <w:p w:rsidR="00662F9B" w:rsidRDefault="00662F9B">
      <w:pPr>
        <w:pStyle w:val="ConsPlusCell"/>
        <w:jc w:val="both"/>
      </w:pPr>
      <w:r>
        <w:t xml:space="preserve">       строительства:</w:t>
      </w:r>
    </w:p>
    <w:p w:rsidR="00662F9B" w:rsidRDefault="00662F9B">
      <w:pPr>
        <w:pStyle w:val="ConsPlusCell"/>
        <w:jc w:val="both"/>
      </w:pPr>
      <w:r>
        <w:t xml:space="preserve">          св. 1 млн. руб.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2,40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2,75</w:t>
      </w:r>
    </w:p>
    <w:p w:rsidR="00662F9B" w:rsidRDefault="00662F9B">
      <w:pPr>
        <w:pStyle w:val="ConsPlusCell"/>
        <w:jc w:val="both"/>
      </w:pPr>
      <w:r>
        <w:t xml:space="preserve">          до 1 млн. руб.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2,70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3,08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3. Турбинные и котельные агрегаты на строительстве</w:t>
      </w:r>
    </w:p>
    <w:p w:rsidR="00662F9B" w:rsidRDefault="00662F9B">
      <w:pPr>
        <w:pStyle w:val="ConsPlusCell"/>
        <w:jc w:val="both"/>
      </w:pPr>
      <w:r>
        <w:t xml:space="preserve">    тепловых электростанций со сметной стоимостью</w:t>
      </w:r>
    </w:p>
    <w:p w:rsidR="00662F9B" w:rsidRDefault="00662F9B">
      <w:pPr>
        <w:pStyle w:val="ConsPlusCell"/>
        <w:jc w:val="both"/>
      </w:pPr>
      <w:r>
        <w:t xml:space="preserve">    строительства объекта в целом:</w:t>
      </w:r>
    </w:p>
    <w:p w:rsidR="00662F9B" w:rsidRDefault="00662F9B">
      <w:pPr>
        <w:pStyle w:val="ConsPlusCell"/>
        <w:jc w:val="both"/>
      </w:pPr>
      <w:r>
        <w:t xml:space="preserve">          св. 10 млн. руб.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2,07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2,38</w:t>
      </w:r>
    </w:p>
    <w:p w:rsidR="00662F9B" w:rsidRDefault="00662F9B">
      <w:pPr>
        <w:pStyle w:val="ConsPlusCell"/>
        <w:jc w:val="both"/>
      </w:pPr>
      <w:r>
        <w:t xml:space="preserve">          от 5 до 10 млн. руб.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2,20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2,53</w:t>
      </w:r>
    </w:p>
    <w:p w:rsidR="00662F9B" w:rsidRDefault="00662F9B">
      <w:pPr>
        <w:pStyle w:val="ConsPlusCell"/>
        <w:jc w:val="both"/>
      </w:pPr>
      <w:r>
        <w:t xml:space="preserve">          до 5 млн. руб.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2,47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2,85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4. Реакторы и турбоагрегаты на строительстве атомных</w:t>
      </w:r>
    </w:p>
    <w:p w:rsidR="00662F9B" w:rsidRDefault="00662F9B">
      <w:pPr>
        <w:pStyle w:val="ConsPlusCell"/>
        <w:jc w:val="both"/>
      </w:pPr>
      <w:r>
        <w:t xml:space="preserve">    электростанций, атомных теплоэлектроцентралей</w:t>
      </w:r>
    </w:p>
    <w:p w:rsidR="00662F9B" w:rsidRDefault="00662F9B">
      <w:pPr>
        <w:pStyle w:val="ConsPlusCell"/>
        <w:jc w:val="both"/>
      </w:pPr>
      <w:r>
        <w:t xml:space="preserve">    и атомных станций теплоснабжения: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2,06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2,36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5. Тепловые сети со сметной стоимостью строительства:</w:t>
      </w:r>
    </w:p>
    <w:p w:rsidR="00662F9B" w:rsidRDefault="00662F9B">
      <w:pPr>
        <w:pStyle w:val="ConsPlusCell"/>
        <w:jc w:val="both"/>
      </w:pPr>
      <w:r>
        <w:t xml:space="preserve">          св. 0,5 млн. руб.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2,23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2,57</w:t>
      </w:r>
    </w:p>
    <w:p w:rsidR="00662F9B" w:rsidRDefault="00662F9B">
      <w:pPr>
        <w:pStyle w:val="ConsPlusCell"/>
        <w:jc w:val="both"/>
      </w:pPr>
      <w:r>
        <w:t xml:space="preserve">          до 0,5 млн. руб.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2,48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2,86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6. Объекты сельской электрификации и воздушные</w:t>
      </w:r>
    </w:p>
    <w:p w:rsidR="00662F9B" w:rsidRDefault="00662F9B">
      <w:pPr>
        <w:pStyle w:val="ConsPlusCell"/>
        <w:jc w:val="both"/>
      </w:pPr>
      <w:r>
        <w:t xml:space="preserve">    линии электропередачи напряжением 6 - 10 </w:t>
      </w:r>
      <w:proofErr w:type="spellStart"/>
      <w:r>
        <w:t>кВ</w:t>
      </w:r>
      <w:proofErr w:type="spellEnd"/>
      <w:r>
        <w:t xml:space="preserve">               2,17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7. Золоотвалы на действующих электростанциях                 1,78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    III. ОБЪЕКТЫ ТОПЛИВНОЙ ПРОМЫШЛЕННОСТИ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1. Угольные шахты, новые горизонты и объекты</w:t>
      </w:r>
    </w:p>
    <w:p w:rsidR="00662F9B" w:rsidRDefault="00662F9B">
      <w:pPr>
        <w:pStyle w:val="ConsPlusCell"/>
        <w:jc w:val="both"/>
      </w:pPr>
      <w:r>
        <w:t xml:space="preserve">    на действующих шахтах: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1,90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2,13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2. Сланцевые шахты, новые горизонты и отдельные объекты</w:t>
      </w:r>
    </w:p>
    <w:p w:rsidR="00662F9B" w:rsidRDefault="00662F9B">
      <w:pPr>
        <w:pStyle w:val="ConsPlusCell"/>
        <w:jc w:val="both"/>
      </w:pPr>
      <w:r>
        <w:t xml:space="preserve">    на действующих шахтах: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2,13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2,41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3. Угольные (сланцевые) разрезы (карьеры), отдельные</w:t>
      </w:r>
    </w:p>
    <w:p w:rsidR="00662F9B" w:rsidRDefault="00662F9B">
      <w:pPr>
        <w:pStyle w:val="ConsPlusCell"/>
        <w:jc w:val="both"/>
      </w:pPr>
      <w:r>
        <w:t xml:space="preserve">    агрегаты и объекты на действующих разрезах: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1,86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2,13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4. Обогатительные, брикетные фабрики, сортировки,</w:t>
      </w:r>
    </w:p>
    <w:p w:rsidR="00662F9B" w:rsidRDefault="00662F9B">
      <w:pPr>
        <w:pStyle w:val="ConsPlusCell"/>
        <w:jc w:val="both"/>
      </w:pPr>
      <w:r>
        <w:t xml:space="preserve">    обогатительные установки, углемойки или отдельные</w:t>
      </w:r>
    </w:p>
    <w:p w:rsidR="00662F9B" w:rsidRDefault="00662F9B">
      <w:pPr>
        <w:pStyle w:val="ConsPlusCell"/>
        <w:jc w:val="both"/>
      </w:pPr>
      <w:r>
        <w:t xml:space="preserve">    агрегаты и их цехи: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1,97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2,23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5. Нефтеперерабатывающие заводы, установки, установки</w:t>
      </w:r>
    </w:p>
    <w:p w:rsidR="00662F9B" w:rsidRDefault="00662F9B">
      <w:pPr>
        <w:pStyle w:val="ConsPlusCell"/>
        <w:jc w:val="both"/>
      </w:pPr>
      <w:r>
        <w:t xml:space="preserve">    промысловой подготовки нефти по обезвоживанию,</w:t>
      </w:r>
    </w:p>
    <w:p w:rsidR="00662F9B" w:rsidRDefault="00662F9B">
      <w:pPr>
        <w:pStyle w:val="ConsPlusCell"/>
        <w:jc w:val="both"/>
      </w:pPr>
      <w:r>
        <w:t xml:space="preserve">    обессоливанию, стабилизации:</w:t>
      </w:r>
    </w:p>
    <w:p w:rsidR="00662F9B" w:rsidRDefault="00662F9B">
      <w:pPr>
        <w:pStyle w:val="ConsPlusCell"/>
        <w:jc w:val="both"/>
      </w:pPr>
      <w:r>
        <w:lastRenderedPageBreak/>
        <w:t xml:space="preserve">       новое строительство                                    2,22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2,56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6. Эстакады и площадки для бурения скважин в море;</w:t>
      </w:r>
    </w:p>
    <w:p w:rsidR="00662F9B" w:rsidRDefault="00662F9B">
      <w:pPr>
        <w:pStyle w:val="ConsPlusCell"/>
        <w:jc w:val="both"/>
      </w:pPr>
      <w:r>
        <w:t xml:space="preserve">    объекты </w:t>
      </w:r>
      <w:proofErr w:type="spellStart"/>
      <w:r>
        <w:t>внутрипромыслового</w:t>
      </w:r>
      <w:proofErr w:type="spellEnd"/>
      <w:r>
        <w:t xml:space="preserve"> сбора и транспортировки</w:t>
      </w:r>
    </w:p>
    <w:p w:rsidR="00662F9B" w:rsidRDefault="00662F9B">
      <w:pPr>
        <w:pStyle w:val="ConsPlusCell"/>
        <w:jc w:val="both"/>
      </w:pPr>
      <w:r>
        <w:t xml:space="preserve">    нефти и газа; парки товарных резервуаров в море;</w:t>
      </w:r>
    </w:p>
    <w:p w:rsidR="00662F9B" w:rsidRDefault="00662F9B">
      <w:pPr>
        <w:pStyle w:val="ConsPlusCell"/>
        <w:jc w:val="both"/>
      </w:pPr>
      <w:r>
        <w:t xml:space="preserve">    опытные и опытно-промышленные подземные хранилища,</w:t>
      </w:r>
    </w:p>
    <w:p w:rsidR="00662F9B" w:rsidRDefault="00662F9B">
      <w:pPr>
        <w:pStyle w:val="ConsPlusCell"/>
        <w:jc w:val="both"/>
      </w:pPr>
      <w:r>
        <w:t xml:space="preserve">    создаваемые в отложениях каменной соли и других</w:t>
      </w:r>
    </w:p>
    <w:p w:rsidR="00662F9B" w:rsidRDefault="00662F9B">
      <w:pPr>
        <w:pStyle w:val="ConsPlusCell"/>
        <w:jc w:val="both"/>
      </w:pPr>
      <w:r>
        <w:t xml:space="preserve">    устойчивых породах, а также ледогрунтовые хранилища</w:t>
      </w:r>
    </w:p>
    <w:p w:rsidR="00662F9B" w:rsidRDefault="00662F9B">
      <w:pPr>
        <w:pStyle w:val="ConsPlusCell"/>
        <w:jc w:val="both"/>
      </w:pPr>
      <w:r>
        <w:t xml:space="preserve">    нефтяных и других жидких продуктов                        2,10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7. Объекты обустройства промыслов: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1,82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2,08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8. Объекты законтурного </w:t>
      </w:r>
      <w:proofErr w:type="spellStart"/>
      <w:r>
        <w:t>заводнения</w:t>
      </w:r>
      <w:proofErr w:type="spellEnd"/>
      <w:r>
        <w:t xml:space="preserve"> на промыслах              1,90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9. Газосланцевые, коксовые, газовые, газоотбензинивающие,</w:t>
      </w:r>
    </w:p>
    <w:p w:rsidR="00662F9B" w:rsidRDefault="00662F9B">
      <w:pPr>
        <w:pStyle w:val="ConsPlusCell"/>
        <w:jc w:val="both"/>
      </w:pPr>
      <w:r>
        <w:t xml:space="preserve">    газобензиновые, </w:t>
      </w:r>
      <w:proofErr w:type="spellStart"/>
      <w:r>
        <w:t>газостабилизационные</w:t>
      </w:r>
      <w:proofErr w:type="spellEnd"/>
      <w:r>
        <w:t xml:space="preserve"> и сажевые заводы</w:t>
      </w:r>
    </w:p>
    <w:p w:rsidR="00662F9B" w:rsidRDefault="00662F9B">
      <w:pPr>
        <w:pStyle w:val="ConsPlusCell"/>
        <w:jc w:val="both"/>
      </w:pPr>
      <w:r>
        <w:t xml:space="preserve">    и установки; станции подземной газификации: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1,95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2,21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10. Заводы, установки по производству искусственного</w:t>
      </w:r>
    </w:p>
    <w:p w:rsidR="00662F9B" w:rsidRDefault="00662F9B">
      <w:pPr>
        <w:pStyle w:val="ConsPlusCell"/>
        <w:jc w:val="both"/>
      </w:pPr>
      <w:r>
        <w:t xml:space="preserve">    жидкого топлива; нефтебазы и резервуары для хранения</w:t>
      </w:r>
    </w:p>
    <w:p w:rsidR="00662F9B" w:rsidRDefault="00662F9B">
      <w:pPr>
        <w:pStyle w:val="ConsPlusCell"/>
        <w:jc w:val="both"/>
      </w:pPr>
      <w:r>
        <w:t xml:space="preserve">    нефтепродуктов                                            1,66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11. Объекты торфяной промышленности                           1,75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bookmarkStart w:id="3" w:name="P257"/>
      <w:bookmarkEnd w:id="3"/>
      <w:r>
        <w:t xml:space="preserve">              IV. ОБЪЕКТЫ ХИМИЧЕСКОЙ ПРОМЫШЛЕННОСТИ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1. Производство минеральных удобрений и сырья для них</w:t>
      </w:r>
    </w:p>
    <w:p w:rsidR="00662F9B" w:rsidRDefault="00662F9B">
      <w:pPr>
        <w:pStyle w:val="ConsPlusCell"/>
        <w:jc w:val="both"/>
      </w:pPr>
      <w:r>
        <w:t xml:space="preserve">    (апатитового концентрата, серы, серной кислоты, фосфора,</w:t>
      </w:r>
    </w:p>
    <w:p w:rsidR="00662F9B" w:rsidRDefault="00662F9B">
      <w:pPr>
        <w:pStyle w:val="ConsPlusCell"/>
        <w:jc w:val="both"/>
      </w:pPr>
      <w:r>
        <w:t xml:space="preserve">    аммиака и др.):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2,76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3,17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2. Производство пластических масс, смол, полупродуктов,</w:t>
      </w:r>
    </w:p>
    <w:p w:rsidR="00662F9B" w:rsidRDefault="00662F9B">
      <w:pPr>
        <w:pStyle w:val="ConsPlusCell"/>
        <w:jc w:val="both"/>
      </w:pPr>
      <w:r>
        <w:t xml:space="preserve">    синтетического каучука, синтетического спирта, особо</w:t>
      </w:r>
    </w:p>
    <w:p w:rsidR="00662F9B" w:rsidRDefault="00662F9B">
      <w:pPr>
        <w:pStyle w:val="ConsPlusCell"/>
        <w:jc w:val="both"/>
      </w:pPr>
      <w:r>
        <w:t xml:space="preserve">    чистого бензола гидроочистки, нафталина, антрацена,</w:t>
      </w:r>
    </w:p>
    <w:p w:rsidR="00662F9B" w:rsidRDefault="00662F9B">
      <w:pPr>
        <w:pStyle w:val="ConsPlusCell"/>
        <w:jc w:val="both"/>
      </w:pPr>
      <w:r>
        <w:t xml:space="preserve">    фталевого ангидрида, </w:t>
      </w:r>
      <w:proofErr w:type="spellStart"/>
      <w:r>
        <w:t>дициклопентадиена</w:t>
      </w:r>
      <w:proofErr w:type="spellEnd"/>
      <w:r>
        <w:t>, коллоидальной</w:t>
      </w:r>
    </w:p>
    <w:p w:rsidR="00662F9B" w:rsidRDefault="00662F9B">
      <w:pPr>
        <w:pStyle w:val="ConsPlusCell"/>
        <w:jc w:val="both"/>
      </w:pPr>
      <w:r>
        <w:t xml:space="preserve">    серы, </w:t>
      </w:r>
      <w:proofErr w:type="spellStart"/>
      <w:r>
        <w:t>пирена</w:t>
      </w:r>
      <w:proofErr w:type="spellEnd"/>
      <w:r>
        <w:t xml:space="preserve">, </w:t>
      </w:r>
      <w:proofErr w:type="spellStart"/>
      <w:r>
        <w:t>мизитилена</w:t>
      </w:r>
      <w:proofErr w:type="spellEnd"/>
      <w:r>
        <w:t>, чистого антрацена: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2,61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2,96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3. Производство хлора, каустической соды, </w:t>
      </w:r>
      <w:proofErr w:type="spellStart"/>
      <w:r>
        <w:t>хлорпродуктов</w:t>
      </w:r>
      <w:proofErr w:type="spellEnd"/>
      <w:r>
        <w:t>,</w:t>
      </w:r>
    </w:p>
    <w:p w:rsidR="00662F9B" w:rsidRDefault="00662F9B">
      <w:pPr>
        <w:pStyle w:val="ConsPlusCell"/>
        <w:jc w:val="both"/>
      </w:pPr>
      <w:r>
        <w:t xml:space="preserve">    искусственного синтетического волокна, кальцинированной</w:t>
      </w:r>
    </w:p>
    <w:p w:rsidR="00662F9B" w:rsidRDefault="00662F9B">
      <w:pPr>
        <w:pStyle w:val="ConsPlusCell"/>
        <w:jc w:val="both"/>
      </w:pPr>
      <w:r>
        <w:t xml:space="preserve">    соды, сульфата натрия и </w:t>
      </w:r>
      <w:proofErr w:type="spellStart"/>
      <w:r>
        <w:t>спецпроизводства</w:t>
      </w:r>
      <w:proofErr w:type="spellEnd"/>
      <w:r>
        <w:t>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2,50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2,85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4. Производство карбида кальция, автомобильных шин,</w:t>
      </w:r>
    </w:p>
    <w:p w:rsidR="00662F9B" w:rsidRDefault="00662F9B">
      <w:pPr>
        <w:pStyle w:val="ConsPlusCell"/>
        <w:jc w:val="both"/>
      </w:pPr>
      <w:r>
        <w:t xml:space="preserve">    анилинокрасочной продукции, сажи, регенерата,</w:t>
      </w:r>
    </w:p>
    <w:p w:rsidR="00662F9B" w:rsidRDefault="00662F9B">
      <w:pPr>
        <w:pStyle w:val="ConsPlusCell"/>
        <w:jc w:val="both"/>
      </w:pPr>
      <w:r>
        <w:t xml:space="preserve">    резинотехнических изделий, кремнийорганических</w:t>
      </w:r>
    </w:p>
    <w:p w:rsidR="00662F9B" w:rsidRDefault="00662F9B">
      <w:pPr>
        <w:pStyle w:val="ConsPlusCell"/>
        <w:jc w:val="both"/>
      </w:pPr>
      <w:r>
        <w:t xml:space="preserve">    соединений и органических ядохимикатов: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2,22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2,51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5. Производство прочих видов химической продукции: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1,85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2,12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V. ОБЪЕКТЫ ОБОРОННОЙ И АВИАЦИОННОЙ ПРОМЫШЛЕННОСТИ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1. Аэродинамические трубы: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2,67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3,06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lastRenderedPageBreak/>
        <w:t xml:space="preserve"> 2. Испытательные станции, стенды, полигоны;</w:t>
      </w:r>
    </w:p>
    <w:p w:rsidR="00662F9B" w:rsidRDefault="00662F9B">
      <w:pPr>
        <w:pStyle w:val="ConsPlusCell"/>
        <w:jc w:val="both"/>
      </w:pPr>
      <w:r>
        <w:t xml:space="preserve">    корпуса: инженерные и лабораторные, статических,</w:t>
      </w:r>
    </w:p>
    <w:p w:rsidR="00662F9B" w:rsidRDefault="00662F9B">
      <w:pPr>
        <w:pStyle w:val="ConsPlusCell"/>
        <w:jc w:val="both"/>
      </w:pPr>
      <w:r>
        <w:t xml:space="preserve">    аэродинамических, динамических, прочностных и</w:t>
      </w:r>
    </w:p>
    <w:p w:rsidR="00662F9B" w:rsidRDefault="00662F9B">
      <w:pPr>
        <w:pStyle w:val="ConsPlusCell"/>
        <w:jc w:val="both"/>
      </w:pPr>
      <w:r>
        <w:t xml:space="preserve">    герметических испытаний: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2,06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2,40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3. </w:t>
      </w:r>
      <w:proofErr w:type="spellStart"/>
      <w:r>
        <w:t>Шумоглушащие</w:t>
      </w:r>
      <w:proofErr w:type="spellEnd"/>
      <w:r>
        <w:t xml:space="preserve"> устройства; оборудование аэродромов</w:t>
      </w:r>
    </w:p>
    <w:p w:rsidR="00662F9B" w:rsidRDefault="00662F9B">
      <w:pPr>
        <w:pStyle w:val="ConsPlusCell"/>
        <w:jc w:val="both"/>
      </w:pPr>
      <w:r>
        <w:t xml:space="preserve">    средствами управления; термобарокамеры; счетно-</w:t>
      </w:r>
    </w:p>
    <w:p w:rsidR="00662F9B" w:rsidRDefault="00662F9B">
      <w:pPr>
        <w:pStyle w:val="ConsPlusCell"/>
        <w:jc w:val="both"/>
      </w:pPr>
      <w:r>
        <w:t xml:space="preserve">    аналитические станции; радиомаяки; радиопеленгаторы;</w:t>
      </w:r>
    </w:p>
    <w:p w:rsidR="00662F9B" w:rsidRDefault="00662F9B">
      <w:pPr>
        <w:pStyle w:val="ConsPlusCell"/>
        <w:jc w:val="both"/>
      </w:pPr>
      <w:r>
        <w:t xml:space="preserve">    системы слепой посадки; ангары и сборочные корпуса: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2,32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2,67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4. Промышленные корпуса и сооружения серийных самолетных,</w:t>
      </w:r>
    </w:p>
    <w:p w:rsidR="00662F9B" w:rsidRDefault="00662F9B">
      <w:pPr>
        <w:pStyle w:val="ConsPlusCell"/>
        <w:jc w:val="both"/>
      </w:pPr>
      <w:r>
        <w:t xml:space="preserve">    двигательных и агрегатных заводов; объекты и цехи</w:t>
      </w:r>
    </w:p>
    <w:p w:rsidR="00662F9B" w:rsidRDefault="00662F9B">
      <w:pPr>
        <w:pStyle w:val="ConsPlusCell"/>
        <w:jc w:val="both"/>
      </w:pPr>
      <w:r>
        <w:t xml:space="preserve">    специального назначения: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1,80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2,06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 VI. ОБЪЕКТЫ СУДОСТРОИТЕЛЬНОЙ ПРОМЫШЛЕННОСТИ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1. Стапели; сборочно-сварные цехи; слипы; эллинги;</w:t>
      </w:r>
    </w:p>
    <w:p w:rsidR="00662F9B" w:rsidRDefault="00662F9B">
      <w:pPr>
        <w:pStyle w:val="ConsPlusCell"/>
        <w:jc w:val="both"/>
      </w:pPr>
      <w:r>
        <w:t xml:space="preserve">    сухие и наливные доки; </w:t>
      </w:r>
      <w:proofErr w:type="spellStart"/>
      <w:r>
        <w:t>опытовые</w:t>
      </w:r>
      <w:proofErr w:type="spellEnd"/>
      <w:r>
        <w:t xml:space="preserve"> бассейны; набережные;</w:t>
      </w:r>
    </w:p>
    <w:p w:rsidR="00662F9B" w:rsidRDefault="00662F9B">
      <w:pPr>
        <w:pStyle w:val="ConsPlusCell"/>
        <w:jc w:val="both"/>
      </w:pPr>
      <w:r>
        <w:t xml:space="preserve">    испытательные стенды; док-камеры; судоподъемники;</w:t>
      </w:r>
    </w:p>
    <w:p w:rsidR="00662F9B" w:rsidRDefault="00662F9B">
      <w:pPr>
        <w:pStyle w:val="ConsPlusCell"/>
        <w:jc w:val="both"/>
      </w:pPr>
      <w:r>
        <w:t xml:space="preserve">    силовые станции: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2,08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2,36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2. Цехи корпусообрабатывающие, </w:t>
      </w:r>
      <w:proofErr w:type="spellStart"/>
      <w:r>
        <w:t>судомонтажные</w:t>
      </w:r>
      <w:proofErr w:type="spellEnd"/>
      <w:r>
        <w:t>, достроечные,</w:t>
      </w:r>
    </w:p>
    <w:p w:rsidR="00662F9B" w:rsidRDefault="00662F9B">
      <w:pPr>
        <w:pStyle w:val="ConsPlusCell"/>
        <w:jc w:val="both"/>
      </w:pPr>
      <w:r>
        <w:t xml:space="preserve">    ремонтно-сдаточные, объекты радиолокационных</w:t>
      </w:r>
    </w:p>
    <w:p w:rsidR="00662F9B" w:rsidRDefault="00662F9B">
      <w:pPr>
        <w:pStyle w:val="ConsPlusCell"/>
        <w:jc w:val="both"/>
      </w:pPr>
      <w:r>
        <w:t xml:space="preserve">    и приборных заводов и металлургические цехи: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1,90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2,16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3. Цехи трубомедницкие, гребных винтов, </w:t>
      </w:r>
      <w:proofErr w:type="spellStart"/>
      <w:r>
        <w:t>травильно</w:t>
      </w:r>
      <w:proofErr w:type="spellEnd"/>
      <w:r>
        <w:t>-</w:t>
      </w:r>
    </w:p>
    <w:p w:rsidR="00662F9B" w:rsidRDefault="00662F9B">
      <w:pPr>
        <w:pStyle w:val="ConsPlusCell"/>
        <w:jc w:val="both"/>
      </w:pPr>
      <w:r>
        <w:t xml:space="preserve">    волочильные, электродные, дизель-ремонтные покрытия,</w:t>
      </w:r>
    </w:p>
    <w:p w:rsidR="00662F9B" w:rsidRDefault="00662F9B">
      <w:pPr>
        <w:pStyle w:val="ConsPlusCell"/>
        <w:jc w:val="both"/>
      </w:pPr>
      <w:r>
        <w:t xml:space="preserve">    по производству цепей, механосборочные, судовых</w:t>
      </w:r>
    </w:p>
    <w:p w:rsidR="00662F9B" w:rsidRDefault="00662F9B">
      <w:pPr>
        <w:pStyle w:val="ConsPlusCell"/>
        <w:jc w:val="both"/>
      </w:pPr>
      <w:r>
        <w:t xml:space="preserve">    вспомогательных механизмов, </w:t>
      </w:r>
      <w:proofErr w:type="spellStart"/>
      <w:r>
        <w:t>металлооснастки</w:t>
      </w:r>
      <w:proofErr w:type="spellEnd"/>
    </w:p>
    <w:p w:rsidR="00662F9B" w:rsidRDefault="00662F9B">
      <w:pPr>
        <w:pStyle w:val="ConsPlusCell"/>
        <w:jc w:val="both"/>
      </w:pPr>
      <w:r>
        <w:t xml:space="preserve">    и </w:t>
      </w:r>
      <w:proofErr w:type="spellStart"/>
      <w:r>
        <w:t>специнструмента</w:t>
      </w:r>
      <w:proofErr w:type="spellEnd"/>
      <w:r>
        <w:t>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1,70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1,96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4. Цехи пластмасс: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2,28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2,68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5. Производственно-экспериментальная база: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1,37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1,60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6. Блоки складов комплектации, контрагентских поставок</w:t>
      </w:r>
    </w:p>
    <w:p w:rsidR="00662F9B" w:rsidRDefault="00662F9B">
      <w:pPr>
        <w:pStyle w:val="ConsPlusCell"/>
        <w:jc w:val="both"/>
      </w:pPr>
      <w:r>
        <w:t xml:space="preserve">    и судового оборудования: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1,23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1,43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 VII. ОБЪЕКТЫ РАДИОТЕХНИЧЕСКОЙ И ЭЛЕКТРОННОЙ</w:t>
      </w:r>
    </w:p>
    <w:p w:rsidR="00662F9B" w:rsidRDefault="00662F9B">
      <w:pPr>
        <w:pStyle w:val="ConsPlusCell"/>
        <w:jc w:val="both"/>
      </w:pPr>
      <w:r>
        <w:t xml:space="preserve">                         ПРОМЫШЛЕННОСТИ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bookmarkStart w:id="4" w:name="P355"/>
      <w:bookmarkEnd w:id="4"/>
      <w:r>
        <w:t xml:space="preserve"> 1. Производственные лабораторные и инженерные корпуса: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2,01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2,31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2. Корпуса вспомогательных цехов, складов и бытовки: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1,83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2,11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VIII. ОБЪЕКТЫ ПРОМЫШЛЕННОСТИ ПРИБОРОСТРОЕНИЯ,</w:t>
      </w:r>
    </w:p>
    <w:p w:rsidR="00662F9B" w:rsidRDefault="00662F9B">
      <w:pPr>
        <w:pStyle w:val="ConsPlusCell"/>
        <w:jc w:val="both"/>
      </w:pPr>
      <w:r>
        <w:lastRenderedPageBreak/>
        <w:t xml:space="preserve">            СРЕДСТВ АВТОМАТИЗАЦИИ И СИСТЕМ УПРАВЛЕНИЯ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1. Заводы и цехи вычислительной техники, систем управления</w:t>
      </w:r>
    </w:p>
    <w:p w:rsidR="00662F9B" w:rsidRDefault="00662F9B">
      <w:pPr>
        <w:pStyle w:val="ConsPlusCell"/>
        <w:jc w:val="both"/>
      </w:pPr>
      <w:r>
        <w:t xml:space="preserve">    производством, оргтехники и лабораторных приборов</w:t>
      </w:r>
    </w:p>
    <w:p w:rsidR="00662F9B" w:rsidRDefault="00662F9B">
      <w:pPr>
        <w:pStyle w:val="ConsPlusCell"/>
        <w:jc w:val="both"/>
      </w:pPr>
      <w:r>
        <w:t xml:space="preserve">    из стекла и фарфора, ртутных и изотопных приборов: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1,53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1,81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2. Заводы и цехи приборов, контроля и регулирования</w:t>
      </w:r>
    </w:p>
    <w:p w:rsidR="00662F9B" w:rsidRDefault="00662F9B">
      <w:pPr>
        <w:pStyle w:val="ConsPlusCell"/>
        <w:jc w:val="both"/>
      </w:pPr>
      <w:r>
        <w:t xml:space="preserve">    технологических процессов, приборов времени,</w:t>
      </w:r>
    </w:p>
    <w:p w:rsidR="00662F9B" w:rsidRDefault="00662F9B">
      <w:pPr>
        <w:pStyle w:val="ConsPlusCell"/>
        <w:jc w:val="both"/>
      </w:pPr>
      <w:r>
        <w:t xml:space="preserve">    физических исследований, механических величин,</w:t>
      </w:r>
    </w:p>
    <w:p w:rsidR="00662F9B" w:rsidRDefault="00662F9B">
      <w:pPr>
        <w:pStyle w:val="ConsPlusCell"/>
        <w:jc w:val="both"/>
      </w:pPr>
      <w:r>
        <w:t xml:space="preserve">    испытательной техники и др.: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1,27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1,47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IX. ОБЪЕКТЫ ЭЛЕКТРОТЕХНИЧЕСКОЙ ПРОМЫШЛЕННОСТИ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1. Заводы генераторов и крупных электрических машин:</w:t>
      </w:r>
    </w:p>
    <w:p w:rsidR="00662F9B" w:rsidRDefault="00662F9B">
      <w:pPr>
        <w:pStyle w:val="ConsPlusCell"/>
        <w:jc w:val="both"/>
      </w:pPr>
      <w:r>
        <w:t xml:space="preserve">    а) цехи чугунного, стального и цветного литья: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1,73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2,01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б) цехи кузнечно-прессовые, кузнечные, прессовые: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1,61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1,81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в) цехи механические, механосборочные, сборочные,</w:t>
      </w:r>
    </w:p>
    <w:p w:rsidR="00662F9B" w:rsidRDefault="00662F9B">
      <w:pPr>
        <w:pStyle w:val="ConsPlusCell"/>
        <w:jc w:val="both"/>
      </w:pPr>
      <w:r>
        <w:t xml:space="preserve">    котельно-сварочные, обдирочные, намоточные, обмоточные;</w:t>
      </w:r>
    </w:p>
    <w:p w:rsidR="00662F9B" w:rsidRDefault="00662F9B">
      <w:pPr>
        <w:pStyle w:val="ConsPlusCell"/>
        <w:jc w:val="both"/>
      </w:pPr>
      <w:r>
        <w:t xml:space="preserve">    инженерные и лабораторные корпуса: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1,50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1,73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г) прочие цеха и объекты: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1,33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1,53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2. Заводы и цехи электроламповые и полупроводниковых</w:t>
      </w:r>
    </w:p>
    <w:p w:rsidR="00662F9B" w:rsidRDefault="00662F9B">
      <w:pPr>
        <w:pStyle w:val="ConsPlusCell"/>
        <w:jc w:val="both"/>
      </w:pPr>
      <w:r>
        <w:t xml:space="preserve">    изделий: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2,01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2,33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3. Заводы трансформаторные, электроаппаратуры,</w:t>
      </w:r>
    </w:p>
    <w:p w:rsidR="00662F9B" w:rsidRDefault="00662F9B">
      <w:pPr>
        <w:pStyle w:val="ConsPlusCell"/>
        <w:jc w:val="both"/>
      </w:pPr>
      <w:r>
        <w:t xml:space="preserve">    электрических машин, аккумуляторные, кабельных изделий,</w:t>
      </w:r>
    </w:p>
    <w:p w:rsidR="00662F9B" w:rsidRDefault="00662F9B">
      <w:pPr>
        <w:pStyle w:val="ConsPlusCell"/>
        <w:jc w:val="both"/>
      </w:pPr>
      <w:r>
        <w:t xml:space="preserve">    электроарматуры, электротермического оборудования: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1,33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1,53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4. Заводы изоляторных материалов: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1,73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2,01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Примечание. Размеры средств на премирование за ввод в действие</w:t>
      </w:r>
    </w:p>
    <w:p w:rsidR="00662F9B" w:rsidRDefault="00662F9B">
      <w:pPr>
        <w:pStyle w:val="ConsPlusCell"/>
        <w:jc w:val="both"/>
      </w:pPr>
      <w:r>
        <w:t>цехов  керамических и пластмасс перечисленных выше заводов следует</w:t>
      </w:r>
    </w:p>
    <w:p w:rsidR="00662F9B" w:rsidRDefault="00662F9B">
      <w:pPr>
        <w:pStyle w:val="ConsPlusCell"/>
        <w:jc w:val="both"/>
      </w:pPr>
      <w:proofErr w:type="gramStart"/>
      <w:r>
        <w:t>принимать  по</w:t>
      </w:r>
      <w:proofErr w:type="gramEnd"/>
      <w:r>
        <w:t xml:space="preserve">  аналогии  с  установленными   для   соответствующих</w:t>
      </w:r>
    </w:p>
    <w:p w:rsidR="00662F9B" w:rsidRDefault="00662F9B">
      <w:pPr>
        <w:pStyle w:val="ConsPlusCell"/>
        <w:jc w:val="both"/>
      </w:pPr>
      <w:r>
        <w:t xml:space="preserve">производств в </w:t>
      </w:r>
      <w:hyperlink w:anchor="P257" w:history="1">
        <w:r>
          <w:rPr>
            <w:color w:val="0000FF"/>
          </w:rPr>
          <w:t>разделах IV</w:t>
        </w:r>
      </w:hyperlink>
      <w:r>
        <w:t xml:space="preserve"> и </w:t>
      </w:r>
      <w:hyperlink w:anchor="P470" w:history="1">
        <w:r>
          <w:rPr>
            <w:color w:val="0000FF"/>
          </w:rPr>
          <w:t>XI.</w:t>
        </w:r>
      </w:hyperlink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          X. ОБЪЕКТЫ МАШИНОСТРОЕНИЯ</w:t>
      </w:r>
    </w:p>
    <w:p w:rsidR="00662F9B" w:rsidRDefault="00662F9B">
      <w:pPr>
        <w:pStyle w:val="ConsPlusCell"/>
        <w:jc w:val="both"/>
      </w:pPr>
      <w:r>
        <w:t xml:space="preserve">               (КРОМЕ УКАЗАННЫХ В ДРУГИХ РАЗДЕЛАХ)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1. Цехи фасонные, </w:t>
      </w:r>
      <w:proofErr w:type="spellStart"/>
      <w:r>
        <w:t>сталечугунные</w:t>
      </w:r>
      <w:proofErr w:type="spellEnd"/>
      <w:r>
        <w:t>, цветно-литейные,</w:t>
      </w:r>
    </w:p>
    <w:p w:rsidR="00662F9B" w:rsidRDefault="00662F9B">
      <w:pPr>
        <w:pStyle w:val="ConsPlusCell"/>
        <w:jc w:val="both"/>
      </w:pPr>
      <w:r>
        <w:t xml:space="preserve">    литейные: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1,76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2,02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2. Цехи кузнечно-прессовые, кузнечные, прессовые,</w:t>
      </w:r>
    </w:p>
    <w:p w:rsidR="00662F9B" w:rsidRDefault="00662F9B">
      <w:pPr>
        <w:pStyle w:val="ConsPlusCell"/>
        <w:jc w:val="both"/>
      </w:pPr>
      <w:r>
        <w:t xml:space="preserve">    дробления, плавки, шлифовальной шкурки, связок,</w:t>
      </w:r>
    </w:p>
    <w:p w:rsidR="00662F9B" w:rsidRDefault="00662F9B">
      <w:pPr>
        <w:pStyle w:val="ConsPlusCell"/>
        <w:jc w:val="both"/>
      </w:pPr>
      <w:r>
        <w:t xml:space="preserve">    абразивного инструмента: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1,53</w:t>
      </w:r>
    </w:p>
    <w:p w:rsidR="00662F9B" w:rsidRDefault="00662F9B">
      <w:pPr>
        <w:pStyle w:val="ConsPlusCell"/>
        <w:jc w:val="both"/>
      </w:pPr>
      <w:r>
        <w:lastRenderedPageBreak/>
        <w:t xml:space="preserve">       реконструкция и техническое перевооружение             1,75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3. Цехи механические, механосборочные, сборочные,</w:t>
      </w:r>
    </w:p>
    <w:p w:rsidR="00662F9B" w:rsidRDefault="00662F9B">
      <w:pPr>
        <w:pStyle w:val="ConsPlusCell"/>
        <w:jc w:val="both"/>
      </w:pPr>
      <w:r>
        <w:t xml:space="preserve">    котельно-сварочные, обдирочные, инженерные и</w:t>
      </w:r>
    </w:p>
    <w:p w:rsidR="00662F9B" w:rsidRDefault="00662F9B">
      <w:pPr>
        <w:pStyle w:val="ConsPlusCell"/>
        <w:jc w:val="both"/>
      </w:pPr>
      <w:r>
        <w:t xml:space="preserve">    лабораторные корпуса: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1,48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1,68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4. Цехи инструментальные, модельные, деревообделочные,</w:t>
      </w:r>
    </w:p>
    <w:p w:rsidR="00662F9B" w:rsidRDefault="00662F9B">
      <w:pPr>
        <w:pStyle w:val="ConsPlusCell"/>
        <w:jc w:val="both"/>
      </w:pPr>
      <w:r>
        <w:t xml:space="preserve">    обрубные, термические, электроремонтные, ремонтно-</w:t>
      </w:r>
    </w:p>
    <w:p w:rsidR="00662F9B" w:rsidRDefault="00662F9B">
      <w:pPr>
        <w:pStyle w:val="ConsPlusCell"/>
        <w:jc w:val="both"/>
      </w:pPr>
      <w:r>
        <w:t xml:space="preserve">    механические, прочие цехи и объекты: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1,28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1,48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5. Заводы металлоконструкций: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1,55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1,75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6. Объекты предприятий формовочных материалов: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1,82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2,10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7. Заводы пахотных тракторов и грузовых автомобилей: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2,23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2,53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8. Остальные заводы автомобильно-тракторные,</w:t>
      </w:r>
    </w:p>
    <w:p w:rsidR="00662F9B" w:rsidRDefault="00662F9B">
      <w:pPr>
        <w:pStyle w:val="ConsPlusCell"/>
        <w:jc w:val="both"/>
      </w:pPr>
      <w:r>
        <w:t xml:space="preserve">    автомобильно-тракторных агрегатов и запасных частей: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1,93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2,22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9. Мощности и объекты предприятий металлургического</w:t>
      </w:r>
    </w:p>
    <w:p w:rsidR="00662F9B" w:rsidRDefault="00662F9B">
      <w:pPr>
        <w:pStyle w:val="ConsPlusCell"/>
        <w:jc w:val="both"/>
      </w:pPr>
      <w:r>
        <w:t xml:space="preserve">    машиностроения: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2,07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2,37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10. Объекты атомного машиностроения                           2,06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bookmarkStart w:id="5" w:name="P470"/>
      <w:bookmarkEnd w:id="5"/>
      <w:r>
        <w:t xml:space="preserve">       XI. ОБЪЕКТЫ ПРОМЫШЛЕННОСТИ СТРОИТЕЛЬНЫХ МАТЕРИАЛОВ</w:t>
      </w:r>
    </w:p>
    <w:p w:rsidR="00662F9B" w:rsidRDefault="00662F9B">
      <w:pPr>
        <w:pStyle w:val="ConsPlusCell"/>
        <w:jc w:val="both"/>
      </w:pPr>
      <w:r>
        <w:t xml:space="preserve">     (ВКЛЮЧАЯ ДОБЫЧУ НЕРУДНЫХ МАТЕРИАЛОВ ДЛЯ СТРОИТЕЛЬСТВА)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1. Предприятия цементной промышленности (карьеры со всеми</w:t>
      </w:r>
    </w:p>
    <w:p w:rsidR="00662F9B" w:rsidRDefault="00662F9B">
      <w:pPr>
        <w:pStyle w:val="ConsPlusCell"/>
        <w:jc w:val="both"/>
      </w:pPr>
      <w:r>
        <w:t xml:space="preserve">    сооружениями и транспортными устройствами;</w:t>
      </w:r>
    </w:p>
    <w:p w:rsidR="00662F9B" w:rsidRDefault="00662F9B">
      <w:pPr>
        <w:pStyle w:val="ConsPlusCell"/>
        <w:jc w:val="both"/>
      </w:pPr>
      <w:r>
        <w:t xml:space="preserve">    технологические линии по выпуску: клинкера в составе</w:t>
      </w:r>
    </w:p>
    <w:p w:rsidR="00662F9B" w:rsidRDefault="00662F9B">
      <w:pPr>
        <w:pStyle w:val="ConsPlusCell"/>
        <w:jc w:val="both"/>
      </w:pPr>
      <w:r>
        <w:t xml:space="preserve">    дробильного, сырьевого и печного отделений; цемента</w:t>
      </w:r>
    </w:p>
    <w:p w:rsidR="00662F9B" w:rsidRDefault="00662F9B">
      <w:pPr>
        <w:pStyle w:val="ConsPlusCell"/>
        <w:jc w:val="both"/>
      </w:pPr>
      <w:r>
        <w:t xml:space="preserve">    в составе помольного отделения с транспортом цемента</w:t>
      </w:r>
    </w:p>
    <w:p w:rsidR="00662F9B" w:rsidRDefault="00662F9B">
      <w:pPr>
        <w:pStyle w:val="ConsPlusCell"/>
        <w:jc w:val="both"/>
      </w:pPr>
      <w:r>
        <w:t xml:space="preserve">    и силосов):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2,17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2,51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2. Заводы и цехи по производству асбестоцементных,</w:t>
      </w:r>
    </w:p>
    <w:p w:rsidR="00662F9B" w:rsidRDefault="00662F9B">
      <w:pPr>
        <w:pStyle w:val="ConsPlusCell"/>
        <w:jc w:val="both"/>
      </w:pPr>
      <w:r>
        <w:t xml:space="preserve">    кровельных и отделочных материалов, асбестоцементных</w:t>
      </w:r>
    </w:p>
    <w:p w:rsidR="00662F9B" w:rsidRDefault="00662F9B">
      <w:pPr>
        <w:pStyle w:val="ConsPlusCell"/>
        <w:jc w:val="both"/>
      </w:pPr>
      <w:r>
        <w:t xml:space="preserve">    труб и т.п.; заводы и цехи железобетонных конструкций,</w:t>
      </w:r>
    </w:p>
    <w:p w:rsidR="00662F9B" w:rsidRDefault="00662F9B">
      <w:pPr>
        <w:pStyle w:val="ConsPlusCell"/>
        <w:jc w:val="both"/>
      </w:pPr>
      <w:r>
        <w:t xml:space="preserve">    панелей и деталей, включая заводы и цехи ячеистых и</w:t>
      </w:r>
    </w:p>
    <w:p w:rsidR="00662F9B" w:rsidRDefault="00662F9B">
      <w:pPr>
        <w:pStyle w:val="ConsPlusCell"/>
        <w:jc w:val="both"/>
      </w:pPr>
      <w:r>
        <w:t xml:space="preserve">    силикатных бетонов: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2,10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2,42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3. Предприятия по производству строительных материалов</w:t>
      </w:r>
    </w:p>
    <w:p w:rsidR="00662F9B" w:rsidRDefault="00662F9B">
      <w:pPr>
        <w:pStyle w:val="ConsPlusCell"/>
        <w:jc w:val="both"/>
      </w:pPr>
      <w:r>
        <w:t xml:space="preserve">    из пластических масс: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2,11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2,45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4. Заводы и цехи по производству оконного и технического</w:t>
      </w:r>
    </w:p>
    <w:p w:rsidR="00662F9B" w:rsidRDefault="00662F9B">
      <w:pPr>
        <w:pStyle w:val="ConsPlusCell"/>
        <w:jc w:val="both"/>
      </w:pPr>
      <w:r>
        <w:t xml:space="preserve">    стекла (полированного, многослойного, закаленного,</w:t>
      </w:r>
    </w:p>
    <w:p w:rsidR="00662F9B" w:rsidRDefault="00662F9B">
      <w:pPr>
        <w:pStyle w:val="ConsPlusCell"/>
        <w:jc w:val="both"/>
      </w:pPr>
      <w:r>
        <w:t xml:space="preserve">    светотехнического, для архитектурно-строительных</w:t>
      </w:r>
    </w:p>
    <w:p w:rsidR="00662F9B" w:rsidRDefault="00662F9B">
      <w:pPr>
        <w:pStyle w:val="ConsPlusCell"/>
        <w:jc w:val="both"/>
      </w:pPr>
      <w:r>
        <w:t xml:space="preserve">    целей, стекловаты, стеклянных труб, пеностекла и т.п.),</w:t>
      </w:r>
    </w:p>
    <w:p w:rsidR="00662F9B" w:rsidRDefault="00662F9B">
      <w:pPr>
        <w:pStyle w:val="ConsPlusCell"/>
        <w:jc w:val="both"/>
      </w:pPr>
      <w:r>
        <w:t xml:space="preserve">    стекловолокна, стеклопластика, стеклотары;</w:t>
      </w:r>
    </w:p>
    <w:p w:rsidR="00662F9B" w:rsidRDefault="00662F9B">
      <w:pPr>
        <w:pStyle w:val="ConsPlusCell"/>
        <w:jc w:val="both"/>
      </w:pPr>
      <w:r>
        <w:lastRenderedPageBreak/>
        <w:t xml:space="preserve">    производственные мощности и объекты строительства</w:t>
      </w:r>
    </w:p>
    <w:p w:rsidR="00662F9B" w:rsidRDefault="00662F9B">
      <w:pPr>
        <w:pStyle w:val="ConsPlusCell"/>
        <w:jc w:val="both"/>
      </w:pPr>
      <w:r>
        <w:t xml:space="preserve">    по производству хрустальной и сортовой посуды: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2,01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2,28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5. Асбестообогатительные и слюдяные фабрики; предприятия</w:t>
      </w:r>
    </w:p>
    <w:p w:rsidR="00662F9B" w:rsidRDefault="00662F9B">
      <w:pPr>
        <w:pStyle w:val="ConsPlusCell"/>
        <w:jc w:val="both"/>
      </w:pPr>
      <w:r>
        <w:t xml:space="preserve">    по производству керамзита, термозита, </w:t>
      </w:r>
      <w:proofErr w:type="spellStart"/>
      <w:r>
        <w:t>аглопорита</w:t>
      </w:r>
      <w:proofErr w:type="spellEnd"/>
      <w:r>
        <w:t>,</w:t>
      </w:r>
    </w:p>
    <w:p w:rsidR="00662F9B" w:rsidRDefault="00662F9B">
      <w:pPr>
        <w:pStyle w:val="ConsPlusCell"/>
        <w:jc w:val="both"/>
      </w:pPr>
      <w:r>
        <w:t xml:space="preserve">    перлита: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1,98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2,26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6. Заводы и цехи керамической промышленности;</w:t>
      </w:r>
    </w:p>
    <w:p w:rsidR="00662F9B" w:rsidRDefault="00662F9B">
      <w:pPr>
        <w:pStyle w:val="ConsPlusCell"/>
        <w:jc w:val="both"/>
      </w:pPr>
      <w:r>
        <w:t xml:space="preserve">    кирпичные заводы; изоляторное производство;</w:t>
      </w:r>
    </w:p>
    <w:p w:rsidR="00662F9B" w:rsidRDefault="00662F9B">
      <w:pPr>
        <w:pStyle w:val="ConsPlusCell"/>
        <w:jc w:val="both"/>
      </w:pPr>
      <w:r>
        <w:t xml:space="preserve">    производство </w:t>
      </w:r>
      <w:proofErr w:type="spellStart"/>
      <w:r>
        <w:t>кордиерита</w:t>
      </w:r>
      <w:proofErr w:type="spellEnd"/>
      <w:r>
        <w:t>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1,78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2,05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7. Заводы и цехи гипса и гипсовых изделий;</w:t>
      </w:r>
    </w:p>
    <w:p w:rsidR="00662F9B" w:rsidRDefault="00662F9B">
      <w:pPr>
        <w:pStyle w:val="ConsPlusCell"/>
        <w:jc w:val="both"/>
      </w:pPr>
      <w:r>
        <w:t xml:space="preserve">    рубероидные цехи: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1,72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1,97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8. Заводы отопительного оборудования и канализационных</w:t>
      </w:r>
    </w:p>
    <w:p w:rsidR="00662F9B" w:rsidRDefault="00662F9B">
      <w:pPr>
        <w:pStyle w:val="ConsPlusCell"/>
        <w:jc w:val="both"/>
      </w:pPr>
      <w:r>
        <w:t xml:space="preserve">    труб, предметов домоустройства, санитарно-технического</w:t>
      </w:r>
    </w:p>
    <w:p w:rsidR="00662F9B" w:rsidRDefault="00662F9B">
      <w:pPr>
        <w:pStyle w:val="ConsPlusCell"/>
        <w:jc w:val="both"/>
      </w:pPr>
      <w:r>
        <w:t xml:space="preserve">    оборудования: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1,86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2,13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9. Известковые и алебастровые заводы (цехи); заводы</w:t>
      </w:r>
    </w:p>
    <w:p w:rsidR="00662F9B" w:rsidRDefault="00662F9B">
      <w:pPr>
        <w:pStyle w:val="ConsPlusCell"/>
        <w:jc w:val="both"/>
      </w:pPr>
      <w:r>
        <w:t xml:space="preserve">    термоизоляционных материалов; щебеночные дробильно-</w:t>
      </w:r>
    </w:p>
    <w:p w:rsidR="00662F9B" w:rsidRDefault="00662F9B">
      <w:pPr>
        <w:pStyle w:val="ConsPlusCell"/>
        <w:jc w:val="both"/>
      </w:pPr>
      <w:r>
        <w:t xml:space="preserve">    сортировочные предприятия; предприятия шлаковой</w:t>
      </w:r>
    </w:p>
    <w:p w:rsidR="00662F9B" w:rsidRDefault="00662F9B">
      <w:pPr>
        <w:pStyle w:val="ConsPlusCell"/>
        <w:jc w:val="both"/>
      </w:pPr>
      <w:r>
        <w:t xml:space="preserve">    промышленности; карьеры по добыче и обогащению песков,</w:t>
      </w:r>
    </w:p>
    <w:p w:rsidR="00662F9B" w:rsidRDefault="00662F9B">
      <w:pPr>
        <w:pStyle w:val="ConsPlusCell"/>
        <w:jc w:val="both"/>
      </w:pPr>
      <w:r>
        <w:t xml:space="preserve">    талька, каолина и нерудных ископаемых: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1,82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2,07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10. Предприятия мраморно-гранитных и естественных</w:t>
      </w:r>
    </w:p>
    <w:p w:rsidR="00662F9B" w:rsidRDefault="00662F9B">
      <w:pPr>
        <w:pStyle w:val="ConsPlusCell"/>
        <w:jc w:val="both"/>
      </w:pPr>
      <w:r>
        <w:t xml:space="preserve">    стеновых материалов: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1,91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2,20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11. Предприятия по производству минеральной ваты; карьеры</w:t>
      </w:r>
    </w:p>
    <w:p w:rsidR="00662F9B" w:rsidRDefault="00662F9B">
      <w:pPr>
        <w:pStyle w:val="ConsPlusCell"/>
        <w:jc w:val="both"/>
      </w:pPr>
      <w:r>
        <w:t xml:space="preserve">    и шахты по добыче асбестовой, слюдяной и графитовой руды: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1,95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2,27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12. Гипсовые рудники (подземные):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2,03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2,36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13. Цехи абразивных заводов; плавильные (включая объекты</w:t>
      </w:r>
    </w:p>
    <w:p w:rsidR="00662F9B" w:rsidRDefault="00662F9B">
      <w:pPr>
        <w:pStyle w:val="ConsPlusCell"/>
        <w:jc w:val="both"/>
      </w:pPr>
      <w:r>
        <w:t xml:space="preserve">    энергохозяйства), дробильные, </w:t>
      </w:r>
      <w:proofErr w:type="spellStart"/>
      <w:r>
        <w:t>формовочно</w:t>
      </w:r>
      <w:proofErr w:type="spellEnd"/>
      <w:r>
        <w:t>-прессовые</w:t>
      </w:r>
    </w:p>
    <w:p w:rsidR="00662F9B" w:rsidRDefault="00662F9B">
      <w:pPr>
        <w:pStyle w:val="ConsPlusCell"/>
        <w:jc w:val="both"/>
      </w:pPr>
      <w:r>
        <w:t xml:space="preserve">    и термические; асфальтобетонные заводы: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1,46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1,68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XII. ОБЪЕКТЫ СОБСТВЕННОЙ БАЗЫ СТРОИТЕЛЬНО-МОНТАЖНЫХ</w:t>
      </w:r>
    </w:p>
    <w:p w:rsidR="00662F9B" w:rsidRDefault="00662F9B">
      <w:pPr>
        <w:pStyle w:val="ConsPlusCell"/>
        <w:jc w:val="both"/>
      </w:pPr>
      <w:r>
        <w:t xml:space="preserve">     ОРГАНИЗАЦИЙ (ЗА ИСКЛЮЧЕНИЕМ ПРЕДПРИЯТИЙ ПО ПРОИЗВОДСТВУ</w:t>
      </w:r>
    </w:p>
    <w:p w:rsidR="00662F9B" w:rsidRDefault="00662F9B">
      <w:pPr>
        <w:pStyle w:val="ConsPlusCell"/>
        <w:jc w:val="both"/>
      </w:pPr>
      <w:r>
        <w:t xml:space="preserve">                    СТРОИТЕЛЬНЫХ МАТЕРИАЛОВ)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1. Базы технического обслуживания и ремонта строительных</w:t>
      </w:r>
    </w:p>
    <w:p w:rsidR="00662F9B" w:rsidRDefault="00662F9B">
      <w:pPr>
        <w:pStyle w:val="ConsPlusCell"/>
        <w:jc w:val="both"/>
      </w:pPr>
      <w:r>
        <w:t xml:space="preserve">    машин, производственно-технологической комплектации,</w:t>
      </w:r>
    </w:p>
    <w:p w:rsidR="00662F9B" w:rsidRDefault="00662F9B">
      <w:pPr>
        <w:pStyle w:val="ConsPlusCell"/>
        <w:jc w:val="both"/>
      </w:pPr>
      <w:r>
        <w:t xml:space="preserve">    учебные комбинаты, предприятия по производству товарного</w:t>
      </w:r>
    </w:p>
    <w:p w:rsidR="00662F9B" w:rsidRDefault="00662F9B">
      <w:pPr>
        <w:pStyle w:val="ConsPlusCell"/>
        <w:jc w:val="both"/>
      </w:pPr>
      <w:r>
        <w:t xml:space="preserve">    бетона, строительного раствора: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1,42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1,65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2. Автотранспортные предприятия; предприятия по производству</w:t>
      </w:r>
    </w:p>
    <w:p w:rsidR="00662F9B" w:rsidRDefault="00662F9B">
      <w:pPr>
        <w:pStyle w:val="ConsPlusCell"/>
        <w:jc w:val="both"/>
      </w:pPr>
      <w:r>
        <w:lastRenderedPageBreak/>
        <w:t xml:space="preserve">    монтажных заготовок, узлов и деталей: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1,47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1,70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 XIII. ОБЪЕКТЫ ЛЕСНОЙ И ДЕРЕВООБРАБАТЫВАЮЩЕЙ</w:t>
      </w:r>
    </w:p>
    <w:p w:rsidR="00662F9B" w:rsidRDefault="00662F9B">
      <w:pPr>
        <w:pStyle w:val="ConsPlusCell"/>
        <w:jc w:val="both"/>
      </w:pPr>
      <w:r>
        <w:t xml:space="preserve">                         ПРОМЫШЛЕННОСТИ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1. Лесозаводы, лесоперевалочные базы и рейды: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1,35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1,55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2. Домостроительные комбинаты и цехи: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1,58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1,78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3. Подъездные железнодорожные пути, ветки и узкоколейные</w:t>
      </w:r>
    </w:p>
    <w:p w:rsidR="00662F9B" w:rsidRDefault="00662F9B">
      <w:pPr>
        <w:pStyle w:val="ConsPlusCell"/>
        <w:jc w:val="both"/>
      </w:pPr>
      <w:r>
        <w:t xml:space="preserve">    железные дороги; лесовозные дороги: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1,56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1,77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4. Спичечные и мебельные фабрики; заводы и цехи: фанерные,</w:t>
      </w:r>
    </w:p>
    <w:p w:rsidR="00662F9B" w:rsidRDefault="00662F9B">
      <w:pPr>
        <w:pStyle w:val="ConsPlusCell"/>
        <w:jc w:val="both"/>
      </w:pPr>
      <w:r>
        <w:t xml:space="preserve">    древесноволокнистых и стружечных плит: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1,50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1,68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XIV. ОБЪЕКТЫ ЦЕЛЛЮЛОЗНО-БУМАЖНОЙ ПРОМЫШЛЕННОСТИ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Бумажные и картонные фабрики, целлюлозные предприятия,</w:t>
      </w:r>
    </w:p>
    <w:p w:rsidR="00662F9B" w:rsidRDefault="00662F9B">
      <w:pPr>
        <w:pStyle w:val="ConsPlusCell"/>
        <w:jc w:val="both"/>
      </w:pPr>
      <w:r>
        <w:t xml:space="preserve">    лесохимические заводы; гидролизные и сульфитно-</w:t>
      </w:r>
    </w:p>
    <w:p w:rsidR="00662F9B" w:rsidRDefault="00662F9B">
      <w:pPr>
        <w:pStyle w:val="ConsPlusCell"/>
        <w:jc w:val="both"/>
      </w:pPr>
      <w:r>
        <w:t xml:space="preserve">    спиртовые заводы: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1,67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1,91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      XV. ОБЪЕКТЫ ЛЕГКОЙ ПРОМЫШЛЕННОСТИ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2,35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2,75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 XVI. ОБЪЕКТЫ ПИЩЕВОЙ, МЯСО-МОЛОЧНОЙ, РЫБНОЙ</w:t>
      </w:r>
    </w:p>
    <w:p w:rsidR="00662F9B" w:rsidRDefault="00662F9B">
      <w:pPr>
        <w:pStyle w:val="ConsPlusCell"/>
        <w:jc w:val="both"/>
      </w:pPr>
      <w:r>
        <w:t xml:space="preserve">              И МУКОМОЛЬНО-КРУПЯНОЙ ПРОМЫШЛЕННОСТИ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1. Объекты пищевой и рыбной промышленности: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2,33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2,73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2. Объекты </w:t>
      </w:r>
      <w:proofErr w:type="gramStart"/>
      <w:r>
        <w:t>мясо-молочной</w:t>
      </w:r>
      <w:proofErr w:type="gramEnd"/>
      <w:r>
        <w:t xml:space="preserve"> промышленности: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2,28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2,68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3. Объекты мукомольно-крупяной промышленности: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2,37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2,77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XVII. ОБЪЕКТЫ МИКРОБИОЛОГИЧЕСКОЙ ПРОМЫШЛЕННОСТИ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2,16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2,50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XVIII. СТРОИТЕЛЬСТВО МЕТРОПОЛИТЕНОВ И ТОННЕЛЕЙ</w:t>
      </w:r>
    </w:p>
    <w:p w:rsidR="00662F9B" w:rsidRDefault="00662F9B">
      <w:pPr>
        <w:pStyle w:val="ConsPlusCell"/>
        <w:jc w:val="both"/>
      </w:pPr>
      <w:r>
        <w:t xml:space="preserve">     (В КОМПЛЕКСЕ ВСЕХ РАБОТ, КРОМЕ ЖИЛИЩНО-БЫТОВЫХ ЗДАНИЙ)   1,96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             XIX. БОЛЬШИЕ МОСТЫ                     2,11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XX. ОБЪЕКТЫ ЖЕЛЕЗНОДОРОЖНОГО И ВОЗДУШНОГО ТРАНСПОРТА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1. Новые железнодорожные линии; вторые пути;</w:t>
      </w:r>
    </w:p>
    <w:p w:rsidR="00662F9B" w:rsidRDefault="00662F9B">
      <w:pPr>
        <w:pStyle w:val="ConsPlusCell"/>
        <w:jc w:val="both"/>
      </w:pPr>
      <w:r>
        <w:t xml:space="preserve">    диспетчерская централизация; автоблокировка и автостопы   1,95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lastRenderedPageBreak/>
        <w:t xml:space="preserve"> 2. Электрификация железнодорожных линий; развитие узлов</w:t>
      </w:r>
    </w:p>
    <w:p w:rsidR="00662F9B" w:rsidRDefault="00662F9B">
      <w:pPr>
        <w:pStyle w:val="ConsPlusCell"/>
        <w:jc w:val="both"/>
      </w:pPr>
      <w:r>
        <w:t xml:space="preserve">    и станций; удлинение путей на станциях; строительство</w:t>
      </w:r>
    </w:p>
    <w:p w:rsidR="00662F9B" w:rsidRDefault="00662F9B">
      <w:pPr>
        <w:pStyle w:val="ConsPlusCell"/>
        <w:jc w:val="both"/>
      </w:pPr>
      <w:r>
        <w:t xml:space="preserve">    разъездов, искусственных сооружений                       2,21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3. Депо; пункты экипировки; пропарочные станции; АТС;</w:t>
      </w:r>
    </w:p>
    <w:p w:rsidR="00662F9B" w:rsidRDefault="00662F9B">
      <w:pPr>
        <w:pStyle w:val="ConsPlusCell"/>
        <w:jc w:val="both"/>
      </w:pPr>
      <w:r>
        <w:t xml:space="preserve">    ремонтные заводы и мастерские; рельсосварочные заводы</w:t>
      </w:r>
    </w:p>
    <w:p w:rsidR="00662F9B" w:rsidRDefault="00662F9B">
      <w:pPr>
        <w:pStyle w:val="ConsPlusCell"/>
        <w:jc w:val="both"/>
      </w:pPr>
      <w:r>
        <w:t xml:space="preserve">    и цехи                                                    2,06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4. Вокзалы и аэровокзалы; служебные здания; обустройства</w:t>
      </w:r>
    </w:p>
    <w:p w:rsidR="00662F9B" w:rsidRDefault="00662F9B">
      <w:pPr>
        <w:pStyle w:val="ConsPlusCell"/>
        <w:jc w:val="both"/>
      </w:pPr>
      <w:r>
        <w:t xml:space="preserve">    пассажирской и грузовой службы                            1,77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5. Аэродромы                                                 1,60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 XXI. ОБЪЕКТЫ МОРСКОГО И РЕЧНОГО ТРАНСПОРТА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1. Причалы, пирсы, морские и речные вокзалы; павильоны;</w:t>
      </w:r>
    </w:p>
    <w:p w:rsidR="00662F9B" w:rsidRDefault="00662F9B">
      <w:pPr>
        <w:pStyle w:val="ConsPlusCell"/>
        <w:jc w:val="both"/>
      </w:pPr>
      <w:r>
        <w:t xml:space="preserve">    молы; берегоукрепительные и оградительные</w:t>
      </w:r>
    </w:p>
    <w:p w:rsidR="00662F9B" w:rsidRDefault="00662F9B">
      <w:pPr>
        <w:pStyle w:val="ConsPlusCell"/>
        <w:jc w:val="both"/>
      </w:pPr>
      <w:r>
        <w:t xml:space="preserve">    гидротехнические сооружения; волноломы,</w:t>
      </w:r>
    </w:p>
    <w:p w:rsidR="00662F9B" w:rsidRDefault="00662F9B">
      <w:pPr>
        <w:pStyle w:val="ConsPlusCell"/>
        <w:jc w:val="both"/>
      </w:pPr>
      <w:r>
        <w:t xml:space="preserve">    дноуглубительные работы                                   1,47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2. Судоремонтные и судостроительные заводы                   1,66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3. Железнодорожные подкрановые пути, портальные краны        1,27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4. Погрузочно-разгрузочные галереи в портах (для угля,</w:t>
      </w:r>
    </w:p>
    <w:p w:rsidR="00662F9B" w:rsidRDefault="00662F9B">
      <w:pPr>
        <w:pStyle w:val="ConsPlusCell"/>
        <w:jc w:val="both"/>
      </w:pPr>
      <w:r>
        <w:t xml:space="preserve">    апатита, зерна и др.)                                     1,93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5. Портовые и заводские бытовки                              1,53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         XXII. АВТОМОБИЛЬНЫЕ ДОРОГИ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Автомобильные дороги, включая весь комплекс зданий</w:t>
      </w:r>
    </w:p>
    <w:p w:rsidR="00662F9B" w:rsidRDefault="00662F9B">
      <w:pPr>
        <w:pStyle w:val="ConsPlusCell"/>
        <w:jc w:val="both"/>
      </w:pPr>
      <w:r>
        <w:t xml:space="preserve">    и сооружений на них; городские автомобильные дороги</w:t>
      </w:r>
    </w:p>
    <w:p w:rsidR="00662F9B" w:rsidRDefault="00662F9B">
      <w:pPr>
        <w:pStyle w:val="ConsPlusCell"/>
        <w:jc w:val="both"/>
      </w:pPr>
      <w:r>
        <w:t xml:space="preserve">    (улицы, проезды, подъезды к предприятиям, транспортные</w:t>
      </w:r>
    </w:p>
    <w:p w:rsidR="00662F9B" w:rsidRDefault="00662F9B">
      <w:pPr>
        <w:pStyle w:val="ConsPlusCell"/>
        <w:jc w:val="both"/>
      </w:pPr>
      <w:r>
        <w:t xml:space="preserve">    пересечения, автомобильные тоннели, эстакады,</w:t>
      </w:r>
    </w:p>
    <w:p w:rsidR="00662F9B" w:rsidRDefault="00662F9B">
      <w:pPr>
        <w:pStyle w:val="ConsPlusCell"/>
        <w:jc w:val="both"/>
      </w:pPr>
      <w:r>
        <w:t xml:space="preserve">    путепроводы, подземные пешеходные переходы и т.п.)        1,62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      XXIII. МАГИСТРАЛЬНЫЕ ТРУБОПРОВОДЫ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Магистральные продуктопроводы, маслопроводы,</w:t>
      </w:r>
    </w:p>
    <w:p w:rsidR="00662F9B" w:rsidRDefault="00662F9B">
      <w:pPr>
        <w:pStyle w:val="ConsPlusCell"/>
        <w:jc w:val="both"/>
      </w:pPr>
      <w:r>
        <w:t xml:space="preserve">    нефтепродуктопроводы, газопроводы, теплопроводы</w:t>
      </w:r>
    </w:p>
    <w:p w:rsidR="00662F9B" w:rsidRDefault="00662F9B">
      <w:pPr>
        <w:pStyle w:val="ConsPlusCell"/>
        <w:jc w:val="both"/>
      </w:pPr>
      <w:r>
        <w:t xml:space="preserve">    и отводы от них: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1,88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2,21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XXIV. КРУПНЫЕ РАДИОСТАНЦИИ (РАДИОВЕЩАТЕЛЬНЫЕ,</w:t>
      </w:r>
    </w:p>
    <w:p w:rsidR="00662F9B" w:rsidRDefault="00662F9B">
      <w:pPr>
        <w:pStyle w:val="ConsPlusCell"/>
        <w:jc w:val="both"/>
      </w:pPr>
      <w:r>
        <w:t xml:space="preserve">       СВЯЗНЫЕ И ТЕЛЕВИЗИОННЫЕ), РАДИОРЕЛЕЙНЫЕ И КАБЕЛЬНЫЕ</w:t>
      </w:r>
    </w:p>
    <w:p w:rsidR="00662F9B" w:rsidRDefault="00662F9B">
      <w:pPr>
        <w:pStyle w:val="ConsPlusCell"/>
        <w:jc w:val="both"/>
      </w:pPr>
      <w:r>
        <w:t xml:space="preserve">                           МАГИСТРАЛИ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Со сметной стоимостью строительства объекта в целом:</w:t>
      </w:r>
    </w:p>
    <w:p w:rsidR="00662F9B" w:rsidRDefault="00662F9B">
      <w:pPr>
        <w:pStyle w:val="ConsPlusCell"/>
        <w:jc w:val="both"/>
      </w:pPr>
      <w:r>
        <w:t xml:space="preserve">       до 2,5 млн. руб.                                       1,73</w:t>
      </w:r>
    </w:p>
    <w:p w:rsidR="00662F9B" w:rsidRDefault="00662F9B">
      <w:pPr>
        <w:pStyle w:val="ConsPlusCell"/>
        <w:jc w:val="both"/>
      </w:pPr>
      <w:r>
        <w:t xml:space="preserve">       от 2,5 до 5 млн. руб.                                  1,62</w:t>
      </w:r>
    </w:p>
    <w:p w:rsidR="00662F9B" w:rsidRDefault="00662F9B">
      <w:pPr>
        <w:pStyle w:val="ConsPlusCell"/>
        <w:jc w:val="both"/>
      </w:pPr>
      <w:r>
        <w:t xml:space="preserve">       св. 5 млн. руб.                                        1,41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XXV. ОБЪЕКТЫ СЕЛЬСКОХОЗЯЙСТВЕННОГО СТРОИТЕЛЬСТВА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1. Животноводческие и птицеводческие постройки для крупного</w:t>
      </w:r>
    </w:p>
    <w:p w:rsidR="00662F9B" w:rsidRDefault="00662F9B">
      <w:pPr>
        <w:pStyle w:val="ConsPlusCell"/>
        <w:jc w:val="both"/>
      </w:pPr>
      <w:r>
        <w:t xml:space="preserve">    рогатого скота, свиней, овец, коз, лошадей, птицы;</w:t>
      </w:r>
    </w:p>
    <w:p w:rsidR="00662F9B" w:rsidRDefault="00662F9B">
      <w:pPr>
        <w:pStyle w:val="ConsPlusCell"/>
        <w:jc w:val="both"/>
      </w:pPr>
      <w:r>
        <w:t xml:space="preserve">    станции и пункты ветеринарные и искусственного осеменения;</w:t>
      </w:r>
    </w:p>
    <w:p w:rsidR="00662F9B" w:rsidRDefault="00662F9B">
      <w:pPr>
        <w:pStyle w:val="ConsPlusCell"/>
        <w:jc w:val="both"/>
      </w:pPr>
      <w:r>
        <w:t xml:space="preserve">    звероводческие фермы; зерноочистительные и сушильные</w:t>
      </w:r>
    </w:p>
    <w:p w:rsidR="00662F9B" w:rsidRDefault="00662F9B">
      <w:pPr>
        <w:pStyle w:val="ConsPlusCell"/>
        <w:jc w:val="both"/>
      </w:pPr>
      <w:r>
        <w:t xml:space="preserve">    предприятия и пункты; птицефабрики; </w:t>
      </w:r>
      <w:proofErr w:type="spellStart"/>
      <w:r>
        <w:t>агрохимлаборатории</w:t>
      </w:r>
      <w:proofErr w:type="spellEnd"/>
      <w:r>
        <w:t>;</w:t>
      </w:r>
    </w:p>
    <w:p w:rsidR="00662F9B" w:rsidRDefault="00662F9B">
      <w:pPr>
        <w:pStyle w:val="ConsPlusCell"/>
        <w:jc w:val="both"/>
      </w:pPr>
      <w:r>
        <w:t xml:space="preserve">    склады минеральных удобрений; </w:t>
      </w:r>
      <w:proofErr w:type="spellStart"/>
      <w:r>
        <w:t>биокомбинаты</w:t>
      </w:r>
      <w:proofErr w:type="spellEnd"/>
      <w:r>
        <w:t>; комплексы</w:t>
      </w:r>
    </w:p>
    <w:p w:rsidR="00662F9B" w:rsidRDefault="00662F9B">
      <w:pPr>
        <w:pStyle w:val="ConsPlusCell"/>
        <w:jc w:val="both"/>
      </w:pPr>
      <w:r>
        <w:t xml:space="preserve">    разведения шампиньонов: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1,95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2,21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2. Предприятия, цехи и пункты по приготовлению кормов</w:t>
      </w:r>
    </w:p>
    <w:p w:rsidR="00662F9B" w:rsidRDefault="00662F9B">
      <w:pPr>
        <w:pStyle w:val="ConsPlusCell"/>
        <w:jc w:val="both"/>
      </w:pPr>
      <w:r>
        <w:t xml:space="preserve">    (кормоцехи, кормокухни, пункты приготовления </w:t>
      </w:r>
      <w:proofErr w:type="spellStart"/>
      <w:r>
        <w:t>сенно</w:t>
      </w:r>
      <w:proofErr w:type="spellEnd"/>
      <w:r>
        <w:t>-</w:t>
      </w:r>
    </w:p>
    <w:p w:rsidR="00662F9B" w:rsidRDefault="00662F9B">
      <w:pPr>
        <w:pStyle w:val="ConsPlusCell"/>
        <w:jc w:val="both"/>
      </w:pPr>
      <w:r>
        <w:lastRenderedPageBreak/>
        <w:t xml:space="preserve">    витаминной муки и др.):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1,61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1,83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3. Объекты водохозяйственного строительства (системы</w:t>
      </w:r>
    </w:p>
    <w:p w:rsidR="00662F9B" w:rsidRDefault="00662F9B">
      <w:pPr>
        <w:pStyle w:val="ConsPlusCell"/>
        <w:jc w:val="both"/>
      </w:pPr>
      <w:r>
        <w:t xml:space="preserve">    орошения, обводнения и осушения, каналы, плотины и</w:t>
      </w:r>
    </w:p>
    <w:p w:rsidR="00662F9B" w:rsidRDefault="00662F9B">
      <w:pPr>
        <w:pStyle w:val="ConsPlusCell"/>
        <w:jc w:val="both"/>
      </w:pPr>
      <w:r>
        <w:t xml:space="preserve">    другие гидротехнические сооружения, шахтные колодцы,</w:t>
      </w:r>
    </w:p>
    <w:p w:rsidR="00662F9B" w:rsidRDefault="00662F9B">
      <w:pPr>
        <w:pStyle w:val="ConsPlusCell"/>
        <w:jc w:val="both"/>
      </w:pPr>
      <w:r>
        <w:t xml:space="preserve">    обводнение пастбищ, лиманное орошение):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1,80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2,07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4. </w:t>
      </w:r>
      <w:proofErr w:type="spellStart"/>
      <w:r>
        <w:t>Культуртехнические</w:t>
      </w:r>
      <w:proofErr w:type="spellEnd"/>
      <w:r>
        <w:t xml:space="preserve"> работы                                 2,03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5. Артезианские скважины: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2,46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2,83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6. Цехи и пункты по переработке молока, плодов, ягод,</w:t>
      </w:r>
    </w:p>
    <w:p w:rsidR="00662F9B" w:rsidRDefault="00662F9B">
      <w:pPr>
        <w:pStyle w:val="ConsPlusCell"/>
        <w:jc w:val="both"/>
      </w:pPr>
      <w:r>
        <w:t xml:space="preserve">    грибов и овощей, по убою скота и птицы, переработке</w:t>
      </w:r>
    </w:p>
    <w:p w:rsidR="00662F9B" w:rsidRDefault="00662F9B">
      <w:pPr>
        <w:pStyle w:val="ConsPlusCell"/>
        <w:jc w:val="both"/>
      </w:pPr>
      <w:r>
        <w:t xml:space="preserve">    мяса; теплично-парниковые хозяйства: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1,51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1,71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7. Предприятия и цехи по производству камышита, саманных</w:t>
      </w:r>
    </w:p>
    <w:p w:rsidR="00662F9B" w:rsidRDefault="00662F9B">
      <w:pPr>
        <w:pStyle w:val="ConsPlusCell"/>
        <w:jc w:val="both"/>
      </w:pPr>
      <w:r>
        <w:t xml:space="preserve">    блоков, </w:t>
      </w:r>
      <w:proofErr w:type="spellStart"/>
      <w:r>
        <w:t>грунтоблоков</w:t>
      </w:r>
      <w:proofErr w:type="spellEnd"/>
      <w:r>
        <w:t xml:space="preserve">, </w:t>
      </w:r>
      <w:proofErr w:type="spellStart"/>
      <w:r>
        <w:t>арболита</w:t>
      </w:r>
      <w:proofErr w:type="spellEnd"/>
      <w:r>
        <w:t>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2,15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2,48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XXVI. ОБЪЕКТЫ ЗАГОТОВОК СЕЛЬСКОХОЗЯЙСТВЕННЫХ</w:t>
      </w:r>
    </w:p>
    <w:p w:rsidR="00662F9B" w:rsidRDefault="00662F9B">
      <w:pPr>
        <w:pStyle w:val="ConsPlusCell"/>
        <w:jc w:val="both"/>
      </w:pPr>
      <w:r>
        <w:t xml:space="preserve">            ПРОДУКТОВ И КОМБИКОРМОВОЙ ПРОМЫШЛЕННОСТИ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1. Сушильно-очистительные башни, зерноочистительные</w:t>
      </w:r>
    </w:p>
    <w:p w:rsidR="00662F9B" w:rsidRDefault="00662F9B">
      <w:pPr>
        <w:pStyle w:val="ConsPlusCell"/>
        <w:jc w:val="both"/>
      </w:pPr>
      <w:r>
        <w:t xml:space="preserve">    предприятия                                               2,16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2. Зерносклады и стационарная механизация зерноскладов;</w:t>
      </w:r>
    </w:p>
    <w:p w:rsidR="00662F9B" w:rsidRDefault="00662F9B">
      <w:pPr>
        <w:pStyle w:val="ConsPlusCell"/>
        <w:jc w:val="both"/>
      </w:pPr>
      <w:r>
        <w:t xml:space="preserve">    асфальтовые площадки для хранения зерна; приемные и</w:t>
      </w:r>
    </w:p>
    <w:p w:rsidR="00662F9B" w:rsidRDefault="00662F9B">
      <w:pPr>
        <w:pStyle w:val="ConsPlusCell"/>
        <w:jc w:val="both"/>
      </w:pPr>
      <w:r>
        <w:t xml:space="preserve">    перевалочные пункты сельскохозяйственных продуктов        1,31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3. Комбикормовые предприятия: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1,76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2,01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4. Предприятия и пункты по обработке семян, кукурузы, трав   1,60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   XXVII. ХОЛОДИЛЬНИКИ, ОХЛАЖДАЕМЫЕ ОВОЩЕ-</w:t>
      </w:r>
    </w:p>
    <w:p w:rsidR="00662F9B" w:rsidRDefault="00662F9B">
      <w:pPr>
        <w:pStyle w:val="ConsPlusCell"/>
        <w:jc w:val="both"/>
      </w:pPr>
      <w:r>
        <w:t xml:space="preserve">                        И ФРУКТОХРАНИЛИЩА                     2,67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              XXVIII. ЭЛЕВАТОРЫ                     2,02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     XXIX. ОБЪЕКТЫ МИНИСТЕРСТВА ОБОРОНЫ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1. Объекты специального назначения                           1,71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2. Объекты гидрографии                                       1,46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XXX. ОБЪЕКТЫ КОМИТЕТА ГОСУДАРСТВЕННОЙ БЕЗОПАСНОСТИ</w:t>
      </w:r>
    </w:p>
    <w:p w:rsidR="00662F9B" w:rsidRDefault="00662F9B">
      <w:pPr>
        <w:pStyle w:val="ConsPlusCell"/>
        <w:jc w:val="both"/>
      </w:pPr>
      <w:r>
        <w:t xml:space="preserve">             СССР И МИНИСТЕРСТВА ВНУТРЕННИХ ДЕЛ СССР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1. Архивы, </w:t>
      </w:r>
      <w:proofErr w:type="spellStart"/>
      <w:r>
        <w:t>фильмохранилища</w:t>
      </w:r>
      <w:proofErr w:type="spellEnd"/>
      <w:r>
        <w:t xml:space="preserve"> и другие административные</w:t>
      </w:r>
    </w:p>
    <w:p w:rsidR="00662F9B" w:rsidRDefault="00662F9B">
      <w:pPr>
        <w:pStyle w:val="ConsPlusCell"/>
        <w:jc w:val="both"/>
      </w:pPr>
      <w:r>
        <w:t xml:space="preserve">    здания                                                    1,28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2. Специальное строительство                                 1,57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3. Пожарное депо и </w:t>
      </w:r>
      <w:proofErr w:type="spellStart"/>
      <w:r>
        <w:t>спецгаражи</w:t>
      </w:r>
      <w:proofErr w:type="spellEnd"/>
      <w:r>
        <w:t xml:space="preserve">. </w:t>
      </w:r>
      <w:proofErr w:type="spellStart"/>
      <w:r>
        <w:t>Аэрогеодезические</w:t>
      </w:r>
      <w:proofErr w:type="spellEnd"/>
    </w:p>
    <w:p w:rsidR="00662F9B" w:rsidRDefault="00662F9B">
      <w:pPr>
        <w:pStyle w:val="ConsPlusCell"/>
        <w:jc w:val="both"/>
      </w:pPr>
      <w:r>
        <w:t xml:space="preserve">    предприятия и картографические фабрики                    1,48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XXXI. ОБЪЕКТЫ ЖИЛИЩНОГО СТРОИТЕЛЬСТВА, ШКОЛЫ,</w:t>
      </w:r>
    </w:p>
    <w:p w:rsidR="00662F9B" w:rsidRDefault="00662F9B">
      <w:pPr>
        <w:pStyle w:val="ConsPlusCell"/>
        <w:jc w:val="both"/>
      </w:pPr>
      <w:r>
        <w:t xml:space="preserve">         ПРОФТЕХУЧИЛИЩА, ПРОФТЕХШКОЛЫ, ШКОЛЫ-ИНТЕРНАТЫ,</w:t>
      </w:r>
    </w:p>
    <w:p w:rsidR="00662F9B" w:rsidRDefault="00662F9B">
      <w:pPr>
        <w:pStyle w:val="ConsPlusCell"/>
        <w:jc w:val="both"/>
      </w:pPr>
      <w:r>
        <w:lastRenderedPageBreak/>
        <w:t xml:space="preserve">          БОЛЬНИЦЫ, ПОЛИКЛИНИКИ, СТАНЦИИ СКОРОЙ ПОМОЩИ,</w:t>
      </w:r>
    </w:p>
    <w:p w:rsidR="00662F9B" w:rsidRDefault="00662F9B">
      <w:pPr>
        <w:pStyle w:val="ConsPlusCell"/>
        <w:jc w:val="both"/>
      </w:pPr>
      <w:r>
        <w:t xml:space="preserve">                   ДЕТСКИЕ САДЫ И ДЕТСКИЕ ЯСЛИ                1,72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                     XXXII. ПРОЧИЕ ОБЪЕКТЫ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bookmarkStart w:id="6" w:name="P777"/>
      <w:bookmarkEnd w:id="6"/>
      <w:r>
        <w:t xml:space="preserve"> 1. Опытные установки химической, нефтехимической,</w:t>
      </w:r>
    </w:p>
    <w:p w:rsidR="00662F9B" w:rsidRDefault="00662F9B">
      <w:pPr>
        <w:pStyle w:val="ConsPlusCell"/>
        <w:jc w:val="both"/>
      </w:pPr>
      <w:r>
        <w:t xml:space="preserve">    нефтеперерабатывающей, лесохимической, электро-</w:t>
      </w:r>
    </w:p>
    <w:p w:rsidR="00662F9B" w:rsidRDefault="00662F9B">
      <w:pPr>
        <w:pStyle w:val="ConsPlusCell"/>
        <w:jc w:val="both"/>
      </w:pPr>
      <w:r>
        <w:t xml:space="preserve">    энергетической, целлюлозно-бумажной, гидролизной,</w:t>
      </w:r>
    </w:p>
    <w:p w:rsidR="00662F9B" w:rsidRDefault="00662F9B">
      <w:pPr>
        <w:pStyle w:val="ConsPlusCell"/>
        <w:jc w:val="both"/>
      </w:pPr>
      <w:r>
        <w:t xml:space="preserve">    микробиологической, коксохимической, сланцехимической,</w:t>
      </w:r>
    </w:p>
    <w:p w:rsidR="00662F9B" w:rsidRDefault="00662F9B">
      <w:pPr>
        <w:pStyle w:val="ConsPlusCell"/>
        <w:jc w:val="both"/>
      </w:pPr>
      <w:r>
        <w:t xml:space="preserve">    химико-фармацевтической промышленности и промышленности</w:t>
      </w:r>
    </w:p>
    <w:p w:rsidR="00662F9B" w:rsidRDefault="00662F9B">
      <w:pPr>
        <w:pStyle w:val="ConsPlusCell"/>
        <w:jc w:val="both"/>
      </w:pPr>
      <w:r>
        <w:t xml:space="preserve">    кинофотоматериалов                                        2,78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2. Опытно-промышленные установки отраслей,</w:t>
      </w:r>
    </w:p>
    <w:p w:rsidR="00662F9B" w:rsidRDefault="00662F9B">
      <w:pPr>
        <w:pStyle w:val="ConsPlusCell"/>
        <w:jc w:val="both"/>
      </w:pPr>
      <w:r>
        <w:t xml:space="preserve">    перечисленных в </w:t>
      </w:r>
      <w:hyperlink w:anchor="P777" w:history="1">
        <w:r>
          <w:rPr>
            <w:color w:val="0000FF"/>
          </w:rPr>
          <w:t>п. 1</w:t>
        </w:r>
      </w:hyperlink>
      <w:r>
        <w:t xml:space="preserve">                                      2,51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3. Телефонные и радиотрансляционные станции и сети           1,28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4. Ремонтные и авторемонтные заводы и мастерские, их цехи,</w:t>
      </w:r>
    </w:p>
    <w:p w:rsidR="00662F9B" w:rsidRDefault="00662F9B">
      <w:pPr>
        <w:pStyle w:val="ConsPlusCell"/>
        <w:jc w:val="both"/>
      </w:pPr>
      <w:r>
        <w:t xml:space="preserve">    включая литейные, с подсобными объектами и коммуникациями: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1,28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1,55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5. Автотранспортные предприятия                              1,33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6. Заводы гаражного оборудования; трамвайные хозяйства</w:t>
      </w:r>
    </w:p>
    <w:p w:rsidR="00662F9B" w:rsidRDefault="00662F9B">
      <w:pPr>
        <w:pStyle w:val="ConsPlusCell"/>
        <w:jc w:val="both"/>
      </w:pPr>
      <w:r>
        <w:t xml:space="preserve">    (депо, пути, мастерские); троллейбусные парки, депо,</w:t>
      </w:r>
    </w:p>
    <w:p w:rsidR="00662F9B" w:rsidRDefault="00662F9B">
      <w:pPr>
        <w:pStyle w:val="ConsPlusCell"/>
        <w:jc w:val="both"/>
      </w:pPr>
      <w:r>
        <w:t xml:space="preserve">    мастерские; автопарки; гаражи, профилактории              1,22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7. Автобусные станции и автовокзалы, шиноремонтные заводы</w:t>
      </w:r>
    </w:p>
    <w:p w:rsidR="00662F9B" w:rsidRDefault="00662F9B">
      <w:pPr>
        <w:pStyle w:val="ConsPlusCell"/>
        <w:jc w:val="both"/>
      </w:pPr>
      <w:r>
        <w:t xml:space="preserve">    и цехи; станции технического обслуживания;</w:t>
      </w:r>
    </w:p>
    <w:p w:rsidR="00662F9B" w:rsidRDefault="00662F9B">
      <w:pPr>
        <w:pStyle w:val="ConsPlusCell"/>
        <w:jc w:val="both"/>
      </w:pPr>
      <w:r>
        <w:t xml:space="preserve">    автозаправочные; скверы, парки, бульвары и другие</w:t>
      </w:r>
    </w:p>
    <w:p w:rsidR="00662F9B" w:rsidRDefault="00662F9B">
      <w:pPr>
        <w:pStyle w:val="ConsPlusCell"/>
        <w:jc w:val="both"/>
      </w:pPr>
      <w:r>
        <w:t xml:space="preserve">    объекты озеленения                                        1,06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8. Заводы красок, шрифтолитейные; дома книги, книжные</w:t>
      </w:r>
    </w:p>
    <w:p w:rsidR="00662F9B" w:rsidRDefault="00662F9B">
      <w:pPr>
        <w:pStyle w:val="ConsPlusCell"/>
        <w:jc w:val="both"/>
      </w:pPr>
      <w:r>
        <w:t xml:space="preserve">    базы и склады издательств                                 1,32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 xml:space="preserve"> 9. Санитарно-эпидемиологические, дезинфекционные</w:t>
      </w:r>
    </w:p>
    <w:p w:rsidR="00662F9B" w:rsidRDefault="00662F9B">
      <w:pPr>
        <w:pStyle w:val="ConsPlusCell"/>
        <w:jc w:val="both"/>
      </w:pPr>
      <w:r>
        <w:t xml:space="preserve">    и противочумные станции; троллейбусные линии</w:t>
      </w:r>
    </w:p>
    <w:p w:rsidR="00662F9B" w:rsidRDefault="00662F9B">
      <w:pPr>
        <w:pStyle w:val="ConsPlusCell"/>
        <w:jc w:val="both"/>
      </w:pPr>
      <w:r>
        <w:t xml:space="preserve">    (контактные сети, тяговые подстанции, энергосиловое</w:t>
      </w:r>
    </w:p>
    <w:p w:rsidR="00662F9B" w:rsidRDefault="00662F9B">
      <w:pPr>
        <w:pStyle w:val="ConsPlusCell"/>
        <w:jc w:val="both"/>
      </w:pPr>
      <w:r>
        <w:t xml:space="preserve">    хозяйство); электрические сети уличного освещения;</w:t>
      </w:r>
    </w:p>
    <w:p w:rsidR="00662F9B" w:rsidRDefault="00662F9B">
      <w:pPr>
        <w:pStyle w:val="ConsPlusCell"/>
        <w:jc w:val="both"/>
      </w:pPr>
      <w:r>
        <w:t xml:space="preserve">    мусоросортировочные заводы                                1,53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10. Санатории, ванные здания и грязелечебницы; пансионаты</w:t>
      </w:r>
    </w:p>
    <w:p w:rsidR="00662F9B" w:rsidRDefault="00662F9B">
      <w:pPr>
        <w:pStyle w:val="ConsPlusCell"/>
        <w:jc w:val="both"/>
      </w:pPr>
      <w:r>
        <w:t xml:space="preserve">    на курортах и в лечебных местностях                       1,77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11. Дворцы и дома культуры; музеи; клубы; дома профсоюзов;</w:t>
      </w:r>
    </w:p>
    <w:p w:rsidR="00662F9B" w:rsidRDefault="00662F9B">
      <w:pPr>
        <w:pStyle w:val="ConsPlusCell"/>
        <w:jc w:val="both"/>
      </w:pPr>
      <w:r>
        <w:t xml:space="preserve">    библиотеки; дома отдыха; пионерские лагеря; детские</w:t>
      </w:r>
    </w:p>
    <w:p w:rsidR="00662F9B" w:rsidRDefault="00662F9B">
      <w:pPr>
        <w:pStyle w:val="ConsPlusCell"/>
        <w:jc w:val="both"/>
      </w:pPr>
      <w:r>
        <w:t xml:space="preserve">    городки; дома физкультуры; дома туриста; стадионы;</w:t>
      </w:r>
    </w:p>
    <w:p w:rsidR="00662F9B" w:rsidRDefault="00662F9B">
      <w:pPr>
        <w:pStyle w:val="ConsPlusCell"/>
        <w:jc w:val="both"/>
      </w:pPr>
      <w:r>
        <w:t xml:space="preserve">    плавательные бассейны; выставочные павильоны; дома</w:t>
      </w:r>
    </w:p>
    <w:p w:rsidR="00662F9B" w:rsidRDefault="00662F9B">
      <w:pPr>
        <w:pStyle w:val="ConsPlusCell"/>
        <w:jc w:val="both"/>
      </w:pPr>
      <w:r>
        <w:t xml:space="preserve">    пионеров; магазины; аптеки; предприятия общественного</w:t>
      </w:r>
    </w:p>
    <w:p w:rsidR="00662F9B" w:rsidRDefault="00662F9B">
      <w:pPr>
        <w:pStyle w:val="ConsPlusCell"/>
        <w:jc w:val="both"/>
      </w:pPr>
      <w:r>
        <w:t xml:space="preserve">    питания; комбинаты бытового обслуживания; ателье;</w:t>
      </w:r>
    </w:p>
    <w:p w:rsidR="00662F9B" w:rsidRDefault="00662F9B">
      <w:pPr>
        <w:pStyle w:val="ConsPlusCell"/>
        <w:jc w:val="both"/>
      </w:pPr>
      <w:r>
        <w:t xml:space="preserve">    рынки; дачи; предприятия химчистки и крашения; цехи</w:t>
      </w:r>
    </w:p>
    <w:p w:rsidR="00662F9B" w:rsidRDefault="00662F9B">
      <w:pPr>
        <w:pStyle w:val="ConsPlusCell"/>
        <w:jc w:val="both"/>
      </w:pPr>
      <w:r>
        <w:t xml:space="preserve">    ширпотреба и сувениров                                    1,27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12. Заводы и главные корпуса медицинской промышленности: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1,56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1,76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13. Научно-исследовательские, проектные и медицинские</w:t>
      </w:r>
    </w:p>
    <w:p w:rsidR="00662F9B" w:rsidRDefault="00662F9B">
      <w:pPr>
        <w:pStyle w:val="ConsPlusCell"/>
        <w:jc w:val="both"/>
      </w:pPr>
      <w:r>
        <w:t xml:space="preserve">    институты; конструкторские бюро; типографии; печатные</w:t>
      </w:r>
    </w:p>
    <w:p w:rsidR="00662F9B" w:rsidRDefault="00662F9B">
      <w:pPr>
        <w:pStyle w:val="ConsPlusCell"/>
        <w:jc w:val="both"/>
      </w:pPr>
      <w:r>
        <w:t xml:space="preserve">    фабрики; полиграфические комбинаты; машиносчетные фабрики</w:t>
      </w:r>
    </w:p>
    <w:p w:rsidR="00662F9B" w:rsidRDefault="00662F9B">
      <w:pPr>
        <w:pStyle w:val="ConsPlusCell"/>
        <w:jc w:val="both"/>
      </w:pPr>
      <w:r>
        <w:t xml:space="preserve">    и вычислительные центры; объекты гидрометеорологической</w:t>
      </w:r>
    </w:p>
    <w:p w:rsidR="00662F9B" w:rsidRDefault="00662F9B">
      <w:pPr>
        <w:pStyle w:val="ConsPlusCell"/>
        <w:jc w:val="both"/>
      </w:pPr>
      <w:r>
        <w:t xml:space="preserve">    службы                                                    1,53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14. Предприятия кинопленочной, кинокопировальной,</w:t>
      </w:r>
    </w:p>
    <w:p w:rsidR="00662F9B" w:rsidRDefault="00662F9B">
      <w:pPr>
        <w:pStyle w:val="ConsPlusCell"/>
        <w:jc w:val="both"/>
      </w:pPr>
      <w:r>
        <w:t xml:space="preserve">    киномеханической промышленности; киностудии; </w:t>
      </w:r>
      <w:proofErr w:type="spellStart"/>
      <w:r>
        <w:t>фильмобазы</w:t>
      </w:r>
      <w:proofErr w:type="spellEnd"/>
      <w:r>
        <w:t>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1,11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1,27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15. Учебные корпуса (институты, техникумы и другие учебные</w:t>
      </w:r>
    </w:p>
    <w:p w:rsidR="00662F9B" w:rsidRDefault="00662F9B">
      <w:pPr>
        <w:pStyle w:val="ConsPlusCell"/>
        <w:jc w:val="both"/>
      </w:pPr>
      <w:r>
        <w:t xml:space="preserve">    заведения); гостиницы; мотели; административные здания;</w:t>
      </w:r>
    </w:p>
    <w:p w:rsidR="00662F9B" w:rsidRDefault="00662F9B">
      <w:pPr>
        <w:pStyle w:val="ConsPlusCell"/>
        <w:jc w:val="both"/>
      </w:pPr>
      <w:r>
        <w:t xml:space="preserve">    кинотеатры; театры; цирки                                 1,18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16. Фабрики по производству бриллиантов; монетные дворы       1,78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17. Бани; прачечные; отопительные котельные и их сети         1,18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18. Склады продовольственных и промышленных товаров и</w:t>
      </w:r>
    </w:p>
    <w:p w:rsidR="00662F9B" w:rsidRDefault="00662F9B">
      <w:pPr>
        <w:pStyle w:val="ConsPlusCell"/>
        <w:jc w:val="both"/>
      </w:pPr>
      <w:r>
        <w:t xml:space="preserve">    овощехранилища                                            1,33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19. Плодоовощные базы (по типовым проектам, предусматривающим</w:t>
      </w:r>
    </w:p>
    <w:p w:rsidR="00662F9B" w:rsidRDefault="00662F9B">
      <w:pPr>
        <w:pStyle w:val="ConsPlusCell"/>
        <w:jc w:val="both"/>
      </w:pPr>
      <w:r>
        <w:t xml:space="preserve">    сооружение комплекса овоще- и фруктохранилищ, имеющих</w:t>
      </w:r>
    </w:p>
    <w:p w:rsidR="00662F9B" w:rsidRDefault="00662F9B">
      <w:pPr>
        <w:pStyle w:val="ConsPlusCell"/>
        <w:jc w:val="both"/>
      </w:pPr>
      <w:r>
        <w:t xml:space="preserve">    охлаждаемые камеры с принудительной вентиляцией и здания</w:t>
      </w:r>
    </w:p>
    <w:p w:rsidR="00662F9B" w:rsidRDefault="00662F9B">
      <w:pPr>
        <w:pStyle w:val="ConsPlusCell"/>
        <w:jc w:val="both"/>
      </w:pPr>
      <w:r>
        <w:t xml:space="preserve">    холодильника)                                             1,81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20. Резервуары для хранения масел, спиртов и других жидких</w:t>
      </w:r>
    </w:p>
    <w:p w:rsidR="00662F9B" w:rsidRDefault="00662F9B">
      <w:pPr>
        <w:pStyle w:val="ConsPlusCell"/>
        <w:jc w:val="both"/>
      </w:pPr>
      <w:r>
        <w:t xml:space="preserve">    продуктов                                                 1,52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21. Объекты очистных сооружений:</w:t>
      </w:r>
    </w:p>
    <w:p w:rsidR="00662F9B" w:rsidRDefault="00662F9B">
      <w:pPr>
        <w:pStyle w:val="ConsPlusCell"/>
        <w:jc w:val="both"/>
      </w:pPr>
      <w:r>
        <w:t xml:space="preserve">       новое строительство                                    1,81</w:t>
      </w:r>
    </w:p>
    <w:p w:rsidR="00662F9B" w:rsidRDefault="00662F9B">
      <w:pPr>
        <w:pStyle w:val="ConsPlusCell"/>
        <w:jc w:val="both"/>
      </w:pPr>
      <w:r>
        <w:t xml:space="preserve">       реконструкция и техническое перевооружение             2,07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22. Водохранилища с плотинами; плотины для целей</w:t>
      </w:r>
    </w:p>
    <w:p w:rsidR="00662F9B" w:rsidRDefault="00662F9B">
      <w:pPr>
        <w:pStyle w:val="ConsPlusCell"/>
        <w:jc w:val="both"/>
      </w:pPr>
      <w:r>
        <w:t xml:space="preserve">    водоснабжения                                             1,53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23. Наружная канализация и водопровод; водопроводы и</w:t>
      </w:r>
    </w:p>
    <w:p w:rsidR="00662F9B" w:rsidRDefault="00662F9B">
      <w:pPr>
        <w:pStyle w:val="ConsPlusCell"/>
        <w:jc w:val="both"/>
      </w:pPr>
      <w:r>
        <w:t xml:space="preserve">    водозаборы                                                1,20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24. Подземные коллекторы (канализация, водопровод, водосток</w:t>
      </w:r>
    </w:p>
    <w:p w:rsidR="00662F9B" w:rsidRDefault="00662F9B">
      <w:pPr>
        <w:pStyle w:val="ConsPlusCell"/>
        <w:jc w:val="both"/>
      </w:pPr>
      <w:r>
        <w:t xml:space="preserve">    и т.д.); подземные склады (хранилища)                     2,06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25. Кислородные, ацетиленовые компрессорные, насосные,</w:t>
      </w:r>
    </w:p>
    <w:p w:rsidR="00662F9B" w:rsidRDefault="00662F9B">
      <w:pPr>
        <w:pStyle w:val="ConsPlusCell"/>
        <w:jc w:val="both"/>
      </w:pPr>
      <w:r>
        <w:t xml:space="preserve">    газогенераторные и газораздаточные станции                1,60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26. Распределительные газопроводы на территории городов,</w:t>
      </w:r>
    </w:p>
    <w:p w:rsidR="00662F9B" w:rsidRDefault="00662F9B">
      <w:pPr>
        <w:pStyle w:val="ConsPlusCell"/>
        <w:jc w:val="both"/>
      </w:pPr>
      <w:r>
        <w:t xml:space="preserve">    населенных пунктов и промышленных объектов, вводы от них</w:t>
      </w:r>
    </w:p>
    <w:p w:rsidR="00662F9B" w:rsidRDefault="00662F9B">
      <w:pPr>
        <w:pStyle w:val="ConsPlusCell"/>
        <w:jc w:val="both"/>
      </w:pPr>
      <w:r>
        <w:t xml:space="preserve">    к отдельным зданиям; внутренние газовые сети и устройства</w:t>
      </w:r>
    </w:p>
    <w:p w:rsidR="00662F9B" w:rsidRDefault="00662F9B">
      <w:pPr>
        <w:pStyle w:val="ConsPlusCell"/>
        <w:jc w:val="both"/>
      </w:pPr>
      <w:r>
        <w:t xml:space="preserve">    жилых, общественных, коммунально-бытовых и промышленных</w:t>
      </w:r>
    </w:p>
    <w:p w:rsidR="00662F9B" w:rsidRDefault="00662F9B">
      <w:pPr>
        <w:pStyle w:val="ConsPlusCell"/>
        <w:jc w:val="both"/>
      </w:pPr>
      <w:r>
        <w:t xml:space="preserve">    объектов; базы газового хозяйства                         1,50</w:t>
      </w:r>
    </w:p>
    <w:p w:rsidR="00662F9B" w:rsidRDefault="00662F9B">
      <w:pPr>
        <w:pStyle w:val="ConsPlusCell"/>
        <w:jc w:val="both"/>
      </w:pPr>
    </w:p>
    <w:p w:rsidR="00662F9B" w:rsidRDefault="00662F9B">
      <w:pPr>
        <w:pStyle w:val="ConsPlusCell"/>
        <w:jc w:val="both"/>
      </w:pPr>
      <w:r>
        <w:t>27. Объекты инженерной подготовки территории для</w:t>
      </w:r>
    </w:p>
    <w:p w:rsidR="00662F9B" w:rsidRDefault="00662F9B">
      <w:pPr>
        <w:pStyle w:val="ConsPlusCell"/>
        <w:jc w:val="both"/>
      </w:pPr>
      <w:r>
        <w:t xml:space="preserve">    строительства, памятники и монументы (за комплекс</w:t>
      </w:r>
    </w:p>
    <w:p w:rsidR="00662F9B" w:rsidRDefault="00662F9B">
      <w:pPr>
        <w:pStyle w:val="ConsPlusCell"/>
        <w:jc w:val="both"/>
      </w:pPr>
      <w:r>
        <w:t xml:space="preserve">    строительно-монтажных работ, предусмотренных проектом</w:t>
      </w:r>
    </w:p>
    <w:p w:rsidR="00662F9B" w:rsidRDefault="00662F9B">
      <w:pPr>
        <w:pStyle w:val="ConsPlusCell"/>
        <w:jc w:val="both"/>
      </w:pPr>
      <w:r>
        <w:t xml:space="preserve">    памятника или монумента)                                  1,48</w:t>
      </w:r>
    </w:p>
    <w:p w:rsidR="00662F9B" w:rsidRDefault="00662F9B">
      <w:pPr>
        <w:pStyle w:val="ConsPlusNormal"/>
      </w:pPr>
    </w:p>
    <w:p w:rsidR="00662F9B" w:rsidRDefault="00662F9B">
      <w:pPr>
        <w:pStyle w:val="ConsPlusNormal"/>
        <w:ind w:firstLine="540"/>
        <w:jc w:val="both"/>
      </w:pPr>
      <w:r>
        <w:t>Примечания. 1. Размеры средств на премирование за ввод в действие в срок объектов строительства по видам и типам объектов, установленные для определенных отраслей промышленности и министерств, распространяются на аналогичные объекты всех министерств и ведомств.</w:t>
      </w:r>
    </w:p>
    <w:p w:rsidR="00662F9B" w:rsidRDefault="00662F9B">
      <w:pPr>
        <w:pStyle w:val="ConsPlusNormal"/>
        <w:spacing w:before="220"/>
        <w:ind w:firstLine="540"/>
        <w:jc w:val="both"/>
      </w:pPr>
      <w:r>
        <w:t>2. Средства на премирование перечисляются за ввод в действие объектов, входящих в утвержденные пусковые комплексы (домны, шахты, цехи и т.д.), если по ним ранее как за отдельные объекты средства на премирование не перечислялись.</w:t>
      </w:r>
    </w:p>
    <w:p w:rsidR="00662F9B" w:rsidRDefault="00662F9B">
      <w:pPr>
        <w:pStyle w:val="ConsPlusNormal"/>
        <w:spacing w:before="220"/>
        <w:ind w:firstLine="540"/>
        <w:jc w:val="both"/>
      </w:pPr>
      <w:r>
        <w:t>3. Если за ввод в действие объектов данной группы установлен один размер средств на премирование, то в том же размере перечисляются средства на премирование за реконструкцию и техническое перевооружение этих объектов.</w:t>
      </w:r>
    </w:p>
    <w:p w:rsidR="00662F9B" w:rsidRDefault="00662F9B">
      <w:pPr>
        <w:pStyle w:val="ConsPlusNormal"/>
        <w:spacing w:before="220"/>
        <w:ind w:firstLine="540"/>
        <w:jc w:val="both"/>
      </w:pPr>
      <w:r>
        <w:t>4. Размер средств на премирование за ввод в действие производственных мощностей предприятий и объектов, строительство которых осуществляется на компенсационной основе, увеличивается в 1,8 раза.</w:t>
      </w:r>
    </w:p>
    <w:p w:rsidR="00662F9B" w:rsidRDefault="00662F9B">
      <w:pPr>
        <w:pStyle w:val="ConsPlusNormal"/>
        <w:spacing w:before="220"/>
        <w:ind w:firstLine="540"/>
        <w:jc w:val="both"/>
      </w:pPr>
      <w:r>
        <w:t xml:space="preserve">5. Размер средств на премирование за ввод в действие в срок производственных объектов, </w:t>
      </w:r>
      <w:r>
        <w:lastRenderedPageBreak/>
        <w:t>сооружаемых на базе комплектного импортного оборудования, повышается на 25%.</w:t>
      </w:r>
    </w:p>
    <w:p w:rsidR="00662F9B" w:rsidRDefault="00662F9B">
      <w:pPr>
        <w:pStyle w:val="ConsPlusNormal"/>
      </w:pPr>
    </w:p>
    <w:p w:rsidR="00662F9B" w:rsidRDefault="00662F9B">
      <w:pPr>
        <w:pStyle w:val="ConsPlusNormal"/>
        <w:jc w:val="center"/>
        <w:outlineLvl w:val="1"/>
      </w:pPr>
      <w:r>
        <w:t>ПРИМЕР</w:t>
      </w:r>
    </w:p>
    <w:p w:rsidR="00662F9B" w:rsidRDefault="00662F9B">
      <w:pPr>
        <w:pStyle w:val="ConsPlusNormal"/>
        <w:jc w:val="center"/>
      </w:pPr>
      <w:r>
        <w:t>РАСЧЕТА СРЕДСТВ НА ПРЕМИРОВАНИЕ ЗА ВВОД В ДЕЙСТВИЕ В СРОК</w:t>
      </w:r>
    </w:p>
    <w:p w:rsidR="00662F9B" w:rsidRDefault="00662F9B">
      <w:pPr>
        <w:pStyle w:val="ConsPlusNormal"/>
        <w:jc w:val="center"/>
      </w:pPr>
      <w:r>
        <w:t>И ДОСРОЧНО ИНЖЕНЕРНОГО КОРПУСА ЗАВОДА ЭЛЕКТРОННОЙ</w:t>
      </w:r>
    </w:p>
    <w:p w:rsidR="00662F9B" w:rsidRDefault="00662F9B">
      <w:pPr>
        <w:pStyle w:val="ConsPlusNormal"/>
        <w:jc w:val="center"/>
      </w:pPr>
      <w:r>
        <w:t>АППАРАТУРЫ В Г. ВОРОНЕЖЕ</w:t>
      </w:r>
    </w:p>
    <w:p w:rsidR="00662F9B" w:rsidRDefault="00662F9B">
      <w:pPr>
        <w:pStyle w:val="ConsPlusNormal"/>
      </w:pPr>
    </w:p>
    <w:p w:rsidR="00662F9B" w:rsidRDefault="00662F9B">
      <w:pPr>
        <w:pStyle w:val="ConsPlusNonformat"/>
        <w:jc w:val="both"/>
      </w:pPr>
      <w:r>
        <w:t xml:space="preserve">    Сметная стоимость объекта                     1483,0 тыс. руб.</w:t>
      </w:r>
    </w:p>
    <w:p w:rsidR="00662F9B" w:rsidRDefault="00662F9B">
      <w:pPr>
        <w:pStyle w:val="ConsPlusNonformat"/>
        <w:jc w:val="both"/>
      </w:pPr>
    </w:p>
    <w:p w:rsidR="00662F9B" w:rsidRDefault="00662F9B">
      <w:pPr>
        <w:pStyle w:val="ConsPlusNonformat"/>
        <w:jc w:val="both"/>
      </w:pPr>
      <w:r>
        <w:t xml:space="preserve">    в т.ч.:</w:t>
      </w:r>
    </w:p>
    <w:p w:rsidR="00662F9B" w:rsidRDefault="00662F9B">
      <w:pPr>
        <w:pStyle w:val="ConsPlusNonformat"/>
        <w:jc w:val="both"/>
      </w:pPr>
      <w:r>
        <w:t xml:space="preserve">    Стоимость строительно-монтажных работ         1183,0 тыс. руб.</w:t>
      </w:r>
    </w:p>
    <w:p w:rsidR="00662F9B" w:rsidRDefault="00662F9B">
      <w:pPr>
        <w:pStyle w:val="ConsPlusNonformat"/>
        <w:jc w:val="both"/>
      </w:pPr>
      <w:r>
        <w:t xml:space="preserve">    (в смешанных ценах)</w:t>
      </w:r>
    </w:p>
    <w:p w:rsidR="00662F9B" w:rsidRDefault="00662F9B">
      <w:pPr>
        <w:pStyle w:val="ConsPlusNonformat"/>
        <w:jc w:val="both"/>
      </w:pPr>
    </w:p>
    <w:p w:rsidR="00662F9B" w:rsidRDefault="00662F9B">
      <w:pPr>
        <w:pStyle w:val="ConsPlusNonformat"/>
        <w:jc w:val="both"/>
      </w:pPr>
      <w:r>
        <w:t xml:space="preserve">    из них:</w:t>
      </w:r>
    </w:p>
    <w:p w:rsidR="00662F9B" w:rsidRDefault="00662F9B">
      <w:pPr>
        <w:pStyle w:val="ConsPlusNonformat"/>
        <w:jc w:val="both"/>
      </w:pPr>
      <w:r>
        <w:t xml:space="preserve">    Сметная стоимость выполненных на 1 января      700,0 тыс. руб.</w:t>
      </w:r>
    </w:p>
    <w:p w:rsidR="00662F9B" w:rsidRDefault="00662F9B">
      <w:pPr>
        <w:pStyle w:val="ConsPlusNonformat"/>
        <w:jc w:val="both"/>
      </w:pPr>
      <w:r>
        <w:t xml:space="preserve">    1991 г. работ в сметных нормах и ценах,</w:t>
      </w:r>
    </w:p>
    <w:p w:rsidR="00662F9B" w:rsidRDefault="00662F9B">
      <w:pPr>
        <w:pStyle w:val="ConsPlusNonformat"/>
        <w:jc w:val="both"/>
      </w:pPr>
      <w:r>
        <w:t xml:space="preserve">    введенных с 1 января 1984 г.</w:t>
      </w:r>
    </w:p>
    <w:p w:rsidR="00662F9B" w:rsidRDefault="00662F9B">
      <w:pPr>
        <w:pStyle w:val="ConsPlusNonformat"/>
        <w:jc w:val="both"/>
      </w:pPr>
    </w:p>
    <w:p w:rsidR="00662F9B" w:rsidRDefault="00662F9B">
      <w:pPr>
        <w:pStyle w:val="ConsPlusNonformat"/>
        <w:jc w:val="both"/>
      </w:pPr>
      <w:r>
        <w:t xml:space="preserve">    Остаток сметной стоимости на 1 января          483,0 тыс. руб.</w:t>
      </w:r>
    </w:p>
    <w:p w:rsidR="00662F9B" w:rsidRDefault="00662F9B">
      <w:pPr>
        <w:pStyle w:val="ConsPlusNonformat"/>
        <w:jc w:val="both"/>
      </w:pPr>
      <w:r>
        <w:t xml:space="preserve">    1991 г. (в сметных нормах и </w:t>
      </w:r>
      <w:proofErr w:type="gramStart"/>
      <w:r>
        <w:t xml:space="preserve">ценах,   </w:t>
      </w:r>
      <w:proofErr w:type="gramEnd"/>
      <w:r>
        <w:t xml:space="preserve">    ---------------------</w:t>
      </w:r>
    </w:p>
    <w:p w:rsidR="00662F9B" w:rsidRDefault="00662F9B">
      <w:pPr>
        <w:pStyle w:val="ConsPlusNonformat"/>
        <w:jc w:val="both"/>
      </w:pPr>
      <w:r>
        <w:t xml:space="preserve">    введенных с 1 января 1991 г.)            (300,0 тыс. руб. </w:t>
      </w:r>
      <w:hyperlink w:anchor="P918" w:history="1">
        <w:r>
          <w:rPr>
            <w:color w:val="0000FF"/>
          </w:rPr>
          <w:t>&lt;*&gt;</w:t>
        </w:r>
      </w:hyperlink>
      <w:r>
        <w:t>)</w:t>
      </w:r>
    </w:p>
    <w:p w:rsidR="00662F9B" w:rsidRDefault="00662F9B">
      <w:pPr>
        <w:pStyle w:val="ConsPlusNonformat"/>
        <w:jc w:val="both"/>
      </w:pPr>
    </w:p>
    <w:p w:rsidR="00662F9B" w:rsidRDefault="00662F9B">
      <w:pPr>
        <w:pStyle w:val="ConsPlusNonformat"/>
        <w:jc w:val="both"/>
      </w:pPr>
      <w:r>
        <w:t xml:space="preserve">    Размер средств на премирование составляет:</w:t>
      </w:r>
    </w:p>
    <w:p w:rsidR="00662F9B" w:rsidRDefault="00662F9B">
      <w:pPr>
        <w:pStyle w:val="ConsPlusNonformat"/>
        <w:jc w:val="both"/>
      </w:pPr>
    </w:p>
    <w:p w:rsidR="00662F9B" w:rsidRDefault="00662F9B">
      <w:pPr>
        <w:pStyle w:val="ConsPlusNonformat"/>
        <w:jc w:val="both"/>
      </w:pPr>
      <w:r>
        <w:t xml:space="preserve">    С = 700,0 x 0,0201 x 1,61 + 483,0 x 0,0201 = 32,36 тыс. руб.,</w:t>
      </w:r>
    </w:p>
    <w:p w:rsidR="00662F9B" w:rsidRDefault="00662F9B">
      <w:pPr>
        <w:pStyle w:val="ConsPlusNormal"/>
      </w:pPr>
    </w:p>
    <w:p w:rsidR="00662F9B" w:rsidRDefault="00662F9B">
      <w:pPr>
        <w:pStyle w:val="ConsPlusNormal"/>
        <w:ind w:firstLine="540"/>
        <w:jc w:val="both"/>
      </w:pPr>
      <w:r>
        <w:t>--------------------------------</w:t>
      </w:r>
    </w:p>
    <w:p w:rsidR="00662F9B" w:rsidRDefault="00662F9B">
      <w:pPr>
        <w:pStyle w:val="ConsPlusNormal"/>
        <w:spacing w:before="220"/>
        <w:ind w:firstLine="540"/>
        <w:jc w:val="both"/>
      </w:pPr>
      <w:bookmarkStart w:id="7" w:name="P918"/>
      <w:bookmarkEnd w:id="7"/>
      <w:r>
        <w:t>&lt;*&gt; Остаток сметной стоимости в нормах и ценах 1984 года.</w:t>
      </w:r>
    </w:p>
    <w:p w:rsidR="00662F9B" w:rsidRDefault="00662F9B">
      <w:pPr>
        <w:pStyle w:val="ConsPlusNormal"/>
      </w:pPr>
    </w:p>
    <w:p w:rsidR="00662F9B" w:rsidRDefault="00662F9B">
      <w:pPr>
        <w:pStyle w:val="ConsPlusNormal"/>
        <w:ind w:firstLine="540"/>
        <w:jc w:val="both"/>
      </w:pPr>
      <w:r>
        <w:t>где:</w:t>
      </w:r>
    </w:p>
    <w:p w:rsidR="00662F9B" w:rsidRDefault="00662F9B">
      <w:pPr>
        <w:pStyle w:val="ConsPlusNormal"/>
        <w:spacing w:before="220"/>
        <w:ind w:firstLine="540"/>
        <w:jc w:val="both"/>
      </w:pPr>
      <w:r>
        <w:t xml:space="preserve">0,0201 - норма размера средств на премирование (приложение, раздел VII, </w:t>
      </w:r>
      <w:hyperlink w:anchor="P355" w:history="1">
        <w:r>
          <w:rPr>
            <w:color w:val="0000FF"/>
          </w:rPr>
          <w:t>п. 1);</w:t>
        </w:r>
      </w:hyperlink>
    </w:p>
    <w:p w:rsidR="00662F9B" w:rsidRDefault="00662F9B">
      <w:pPr>
        <w:pStyle w:val="ConsPlusNormal"/>
        <w:spacing w:before="220"/>
        <w:ind w:firstLine="540"/>
        <w:jc w:val="both"/>
      </w:pPr>
      <w:r>
        <w:t>1,61 - коэффициент, равный индексу изменения сметной стоимости СМР в связи с переходом с 1 января 1991 г. на новые сметные нормы и цены.</w:t>
      </w:r>
    </w:p>
    <w:p w:rsidR="00662F9B" w:rsidRDefault="00662F9B">
      <w:pPr>
        <w:pStyle w:val="ConsPlusNormal"/>
      </w:pPr>
    </w:p>
    <w:p w:rsidR="00662F9B" w:rsidRDefault="00662F9B">
      <w:pPr>
        <w:pStyle w:val="ConsPlusNormal"/>
      </w:pPr>
    </w:p>
    <w:p w:rsidR="00662F9B" w:rsidRDefault="00662F9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34BCB" w:rsidRDefault="00434BCB"/>
    <w:sectPr w:rsidR="00434BCB" w:rsidSect="00B06BE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2F9B"/>
    <w:rsid w:val="00434BCB"/>
    <w:rsid w:val="00662F9B"/>
    <w:rsid w:val="00B0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C9BC2-71A0-4AEE-9C3A-ADC9291E3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F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62F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62F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62F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62F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62F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62F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62F9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1A388642C63A647287F5E2F62FFB500F2AF8F4EDFB55DAC00C2A1C3A5D0822441A54F1D193AE747B8800I8fCQ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C1A388642C63A647287F5E2F62FFB500424FBF0EDFB55DAC00C2A1C3A5D1A221C1654F9CE95A7612DD945D0F320148CF7BD2A4F00FBI4f4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C1A388642C63A647287F5E2F62FFB500A24FDF1EDFB55DAC00C2A1C3A5D1A221C1654F9CF92AD612DD945D0F320148CF7BD2A4F00FBI4f4Q" TargetMode="External"/><Relationship Id="rId5" Type="http://schemas.openxmlformats.org/officeDocument/2006/relationships/hyperlink" Target="consultantplus://offline/ref=7C1A388642C63A647287F5E2F62FFB500826FBF6EDFB55DAC00C2A1C3A5D0822441A54F1D193AE747B8800I8fCQ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7C1A388642C63A647287F5E2F62FFB50092AF2F5EDFB55DAC00C2A1C3A5D1A221C1654F9CF93AA612DD945D0F320148CF7BD2A4F00FBI4f4Q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6479</Words>
  <Characters>36934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"Ленэнерго"</Company>
  <LinksUpToDate>false</LinksUpToDate>
  <CharactersWithSpaces>43327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</dc:creator>
  <cp:lastModifiedBy>Зайнуллина Зульфия Раиновна</cp:lastModifiedBy>
  <cp:revision>2</cp:revision>
  <dcterms:created xsi:type="dcterms:W3CDTF">2019-11-08T16:31:00Z</dcterms:created>
  <dcterms:modified xsi:type="dcterms:W3CDTF">2022-02-24T10:21:00Z</dcterms:modified>
</cp:coreProperties>
</file>